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C8E1" w14:textId="2CBD5F75" w:rsidR="00617843" w:rsidRDefault="004139EB" w:rsidP="009619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caratteristiche di </w:t>
      </w:r>
      <w:proofErr w:type="spellStart"/>
      <w:r w:rsidR="00617843">
        <w:rPr>
          <w:rFonts w:ascii="Arial" w:hAnsi="Arial" w:cs="Arial"/>
          <w:sz w:val="28"/>
          <w:szCs w:val="28"/>
        </w:rPr>
        <w:t>PianoPensione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Flexi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8D8E87E" w14:textId="0D6DD14D" w:rsidR="00C3219B" w:rsidRDefault="00D60B77" w:rsidP="009619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polizza di </w:t>
      </w:r>
      <w:proofErr w:type="spellStart"/>
      <w:r>
        <w:rPr>
          <w:rFonts w:ascii="Arial" w:hAnsi="Arial" w:cs="Arial"/>
          <w:sz w:val="28"/>
          <w:szCs w:val="28"/>
        </w:rPr>
        <w:t>Cardif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1C3C65">
        <w:rPr>
          <w:rFonts w:ascii="Arial" w:hAnsi="Arial" w:cs="Arial"/>
          <w:sz w:val="28"/>
          <w:szCs w:val="28"/>
        </w:rPr>
        <w:t xml:space="preserve">Vita </w:t>
      </w:r>
      <w:r>
        <w:rPr>
          <w:rFonts w:ascii="Arial" w:hAnsi="Arial" w:cs="Arial"/>
          <w:sz w:val="28"/>
          <w:szCs w:val="28"/>
        </w:rPr>
        <w:t>ingloba numerose opzioni contrattuali e punta sulla flessibilità</w:t>
      </w:r>
    </w:p>
    <w:p w14:paraId="6843146F" w14:textId="6844C9F9" w:rsidR="005C6651" w:rsidRPr="00961902" w:rsidRDefault="00961902" w:rsidP="0096190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PianoPensione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Flexi</w:t>
      </w:r>
      <w:proofErr w:type="spellEnd"/>
      <w:r w:rsidRPr="000668E2">
        <w:rPr>
          <w:rFonts w:ascii="Arial" w:hAnsi="Arial" w:cs="Arial"/>
          <w:sz w:val="28"/>
          <w:szCs w:val="28"/>
        </w:rPr>
        <w:t xml:space="preserve"> B</w:t>
      </w:r>
      <w:r w:rsidR="00A55FA8">
        <w:rPr>
          <w:rFonts w:ascii="Arial" w:hAnsi="Arial" w:cs="Arial"/>
          <w:sz w:val="28"/>
          <w:szCs w:val="28"/>
        </w:rPr>
        <w:t>nl</w:t>
      </w:r>
      <w:r w:rsidRPr="00961902">
        <w:rPr>
          <w:rFonts w:ascii="Arial" w:hAnsi="Arial" w:cs="Arial"/>
          <w:sz w:val="28"/>
          <w:szCs w:val="28"/>
        </w:rPr>
        <w:t xml:space="preserve"> </w:t>
      </w:r>
      <w:r w:rsidR="00906BAE">
        <w:rPr>
          <w:rFonts w:ascii="Arial" w:hAnsi="Arial" w:cs="Arial"/>
          <w:sz w:val="28"/>
          <w:szCs w:val="28"/>
        </w:rPr>
        <w:t>(Linea Garantita 75-25) è una a</w:t>
      </w:r>
      <w:r w:rsidR="00C71100" w:rsidRPr="00961902">
        <w:rPr>
          <w:rFonts w:ascii="Arial" w:hAnsi="Arial" w:cs="Arial"/>
          <w:sz w:val="28"/>
          <w:szCs w:val="28"/>
        </w:rPr>
        <w:t xml:space="preserve">ssicurazione sulla vita </w:t>
      </w:r>
      <w:r w:rsidR="00A21DB5">
        <w:rPr>
          <w:rFonts w:ascii="Arial" w:hAnsi="Arial" w:cs="Arial"/>
          <w:sz w:val="28"/>
          <w:szCs w:val="28"/>
        </w:rPr>
        <w:t xml:space="preserve">di </w:t>
      </w:r>
      <w:proofErr w:type="spellStart"/>
      <w:r w:rsidR="00A21DB5">
        <w:rPr>
          <w:rFonts w:ascii="Arial" w:hAnsi="Arial" w:cs="Arial"/>
          <w:sz w:val="28"/>
          <w:szCs w:val="28"/>
        </w:rPr>
        <w:t>Cardif</w:t>
      </w:r>
      <w:proofErr w:type="spellEnd"/>
      <w:r w:rsidR="00A21DB5">
        <w:rPr>
          <w:rFonts w:ascii="Arial" w:hAnsi="Arial" w:cs="Arial"/>
          <w:sz w:val="28"/>
          <w:szCs w:val="28"/>
        </w:rPr>
        <w:t xml:space="preserve">, </w:t>
      </w:r>
      <w:r w:rsidR="00C71100" w:rsidRPr="00961902">
        <w:rPr>
          <w:rFonts w:ascii="Arial" w:hAnsi="Arial" w:cs="Arial"/>
          <w:sz w:val="28"/>
          <w:szCs w:val="28"/>
        </w:rPr>
        <w:t xml:space="preserve">con partecipazione agli utili </w:t>
      </w:r>
      <w:r w:rsidR="00AC7CE6">
        <w:rPr>
          <w:rFonts w:ascii="Arial" w:hAnsi="Arial" w:cs="Arial"/>
          <w:sz w:val="28"/>
          <w:szCs w:val="28"/>
        </w:rPr>
        <w:t xml:space="preserve">e componente </w:t>
      </w:r>
      <w:proofErr w:type="spellStart"/>
      <w:r w:rsidR="00AC7CE6">
        <w:rPr>
          <w:rFonts w:ascii="Arial" w:hAnsi="Arial" w:cs="Arial"/>
          <w:sz w:val="28"/>
          <w:szCs w:val="28"/>
        </w:rPr>
        <w:t>u</w:t>
      </w:r>
      <w:r w:rsidR="00C71100" w:rsidRPr="00961902">
        <w:rPr>
          <w:rFonts w:ascii="Arial" w:hAnsi="Arial" w:cs="Arial"/>
          <w:sz w:val="28"/>
          <w:szCs w:val="28"/>
        </w:rPr>
        <w:t>nit</w:t>
      </w:r>
      <w:proofErr w:type="spellEnd"/>
      <w:r w:rsidR="00C71100" w:rsidRPr="009619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7CE6">
        <w:rPr>
          <w:rFonts w:ascii="Arial" w:hAnsi="Arial" w:cs="Arial"/>
          <w:sz w:val="28"/>
          <w:szCs w:val="28"/>
        </w:rPr>
        <w:t>l</w:t>
      </w:r>
      <w:r w:rsidR="00C71100" w:rsidRPr="00961902">
        <w:rPr>
          <w:rFonts w:ascii="Arial" w:hAnsi="Arial" w:cs="Arial"/>
          <w:sz w:val="28"/>
          <w:szCs w:val="28"/>
        </w:rPr>
        <w:t>inked</w:t>
      </w:r>
      <w:proofErr w:type="spellEnd"/>
      <w:r w:rsidR="00A21DB5">
        <w:rPr>
          <w:rFonts w:ascii="Arial" w:hAnsi="Arial" w:cs="Arial"/>
          <w:sz w:val="28"/>
          <w:szCs w:val="28"/>
        </w:rPr>
        <w:t>,</w:t>
      </w:r>
      <w:r w:rsidR="00C71100" w:rsidRPr="00961902">
        <w:rPr>
          <w:rFonts w:ascii="Arial" w:hAnsi="Arial" w:cs="Arial"/>
          <w:sz w:val="28"/>
          <w:szCs w:val="28"/>
        </w:rPr>
        <w:t xml:space="preserve"> a </w:t>
      </w:r>
      <w:r w:rsidR="00A21DB5">
        <w:rPr>
          <w:rFonts w:ascii="Arial" w:hAnsi="Arial" w:cs="Arial"/>
          <w:sz w:val="28"/>
          <w:szCs w:val="28"/>
        </w:rPr>
        <w:t>p</w:t>
      </w:r>
      <w:r w:rsidR="00C71100" w:rsidRPr="00961902">
        <w:rPr>
          <w:rFonts w:ascii="Arial" w:hAnsi="Arial" w:cs="Arial"/>
          <w:sz w:val="28"/>
          <w:szCs w:val="28"/>
        </w:rPr>
        <w:t xml:space="preserve">remi </w:t>
      </w:r>
      <w:r w:rsidR="00C32E9D">
        <w:rPr>
          <w:rFonts w:ascii="Arial" w:hAnsi="Arial" w:cs="Arial"/>
          <w:sz w:val="28"/>
          <w:szCs w:val="28"/>
        </w:rPr>
        <w:t>ricorrenti. L’</w:t>
      </w:r>
      <w:r w:rsidR="00C71100" w:rsidRPr="00961902">
        <w:rPr>
          <w:rFonts w:ascii="Arial" w:hAnsi="Arial" w:cs="Arial"/>
          <w:sz w:val="28"/>
          <w:szCs w:val="28"/>
        </w:rPr>
        <w:t xml:space="preserve">importo minimo </w:t>
      </w:r>
      <w:r w:rsidR="00C32E9D">
        <w:rPr>
          <w:rFonts w:ascii="Arial" w:hAnsi="Arial" w:cs="Arial"/>
          <w:sz w:val="28"/>
          <w:szCs w:val="28"/>
        </w:rPr>
        <w:t xml:space="preserve">dei singoli premi è </w:t>
      </w:r>
      <w:r w:rsidR="00C71100" w:rsidRPr="00961902">
        <w:rPr>
          <w:rFonts w:ascii="Arial" w:hAnsi="Arial" w:cs="Arial"/>
          <w:sz w:val="28"/>
          <w:szCs w:val="28"/>
        </w:rPr>
        <w:t>pari a 1200 euro annui</w:t>
      </w:r>
      <w:r w:rsidR="00CE23D7">
        <w:rPr>
          <w:rFonts w:ascii="Arial" w:hAnsi="Arial" w:cs="Arial"/>
          <w:sz w:val="28"/>
          <w:szCs w:val="28"/>
        </w:rPr>
        <w:t xml:space="preserve"> (100 euro mensili)</w:t>
      </w:r>
      <w:r w:rsidR="00C32E9D">
        <w:rPr>
          <w:rFonts w:ascii="Arial" w:hAnsi="Arial" w:cs="Arial"/>
          <w:sz w:val="28"/>
          <w:szCs w:val="28"/>
        </w:rPr>
        <w:t>,</w:t>
      </w:r>
      <w:r w:rsidR="00C71100" w:rsidRPr="00961902">
        <w:rPr>
          <w:rFonts w:ascii="Arial" w:hAnsi="Arial" w:cs="Arial"/>
          <w:sz w:val="28"/>
          <w:szCs w:val="28"/>
        </w:rPr>
        <w:t xml:space="preserve"> con la possibilità di effettuare eventuali versamenti aggiuntivi.</w:t>
      </w:r>
      <w:r w:rsidR="00A55FA8">
        <w:rPr>
          <w:rFonts w:ascii="Arial" w:hAnsi="Arial" w:cs="Arial"/>
          <w:sz w:val="28"/>
          <w:szCs w:val="28"/>
        </w:rPr>
        <w:t xml:space="preserve"> </w:t>
      </w:r>
      <w:r w:rsidR="00C32E9D">
        <w:rPr>
          <w:rFonts w:ascii="Arial" w:hAnsi="Arial" w:cs="Arial"/>
          <w:sz w:val="28"/>
          <w:szCs w:val="28"/>
        </w:rPr>
        <w:t>Il</w:t>
      </w:r>
      <w:r w:rsidR="00325EC7" w:rsidRPr="00961902">
        <w:rPr>
          <w:rFonts w:ascii="Arial" w:hAnsi="Arial" w:cs="Arial"/>
          <w:sz w:val="28"/>
          <w:szCs w:val="28"/>
        </w:rPr>
        <w:t xml:space="preserve"> </w:t>
      </w:r>
      <w:r w:rsidR="00C32E9D">
        <w:rPr>
          <w:rFonts w:ascii="Arial" w:hAnsi="Arial" w:cs="Arial"/>
          <w:sz w:val="28"/>
          <w:szCs w:val="28"/>
        </w:rPr>
        <w:t>c</w:t>
      </w:r>
      <w:r w:rsidR="00325EC7" w:rsidRPr="00961902">
        <w:rPr>
          <w:rFonts w:ascii="Arial" w:hAnsi="Arial" w:cs="Arial"/>
          <w:sz w:val="28"/>
          <w:szCs w:val="28"/>
        </w:rPr>
        <w:t xml:space="preserve">ontratto </w:t>
      </w:r>
      <w:r w:rsidR="00C32E9D">
        <w:rPr>
          <w:rFonts w:ascii="Arial" w:hAnsi="Arial" w:cs="Arial"/>
          <w:sz w:val="28"/>
          <w:szCs w:val="28"/>
        </w:rPr>
        <w:t xml:space="preserve">è pensato per </w:t>
      </w:r>
      <w:r w:rsidR="00325EC7" w:rsidRPr="00961902">
        <w:rPr>
          <w:rFonts w:ascii="Arial" w:hAnsi="Arial" w:cs="Arial"/>
          <w:sz w:val="28"/>
          <w:szCs w:val="28"/>
        </w:rPr>
        <w:t>costitu</w:t>
      </w:r>
      <w:r w:rsidR="00C32E9D">
        <w:rPr>
          <w:rFonts w:ascii="Arial" w:hAnsi="Arial" w:cs="Arial"/>
          <w:sz w:val="28"/>
          <w:szCs w:val="28"/>
        </w:rPr>
        <w:t>ir</w:t>
      </w:r>
      <w:r w:rsidR="00325EC7" w:rsidRPr="00961902">
        <w:rPr>
          <w:rFonts w:ascii="Arial" w:hAnsi="Arial" w:cs="Arial"/>
          <w:sz w:val="28"/>
          <w:szCs w:val="28"/>
        </w:rPr>
        <w:t>e un capitale nel tempo</w:t>
      </w:r>
      <w:r w:rsidR="00F30169">
        <w:rPr>
          <w:rFonts w:ascii="Arial" w:hAnsi="Arial" w:cs="Arial"/>
          <w:sz w:val="28"/>
          <w:szCs w:val="28"/>
        </w:rPr>
        <w:t xml:space="preserve"> e l</w:t>
      </w:r>
      <w:r w:rsidR="00325EC7" w:rsidRPr="00961902">
        <w:rPr>
          <w:rFonts w:ascii="Arial" w:hAnsi="Arial" w:cs="Arial"/>
          <w:sz w:val="28"/>
          <w:szCs w:val="28"/>
        </w:rPr>
        <w:t xml:space="preserve">'investimento è destinato secondo il profilo di investimento prescelto dal </w:t>
      </w:r>
      <w:r w:rsidR="00F30169">
        <w:rPr>
          <w:rFonts w:ascii="Arial" w:hAnsi="Arial" w:cs="Arial"/>
          <w:sz w:val="28"/>
          <w:szCs w:val="28"/>
        </w:rPr>
        <w:t>c</w:t>
      </w:r>
      <w:r w:rsidR="00325EC7" w:rsidRPr="00961902">
        <w:rPr>
          <w:rFonts w:ascii="Arial" w:hAnsi="Arial" w:cs="Arial"/>
          <w:sz w:val="28"/>
          <w:szCs w:val="28"/>
        </w:rPr>
        <w:t>ontraente</w:t>
      </w:r>
      <w:r w:rsidR="00F30169">
        <w:rPr>
          <w:rFonts w:ascii="Arial" w:hAnsi="Arial" w:cs="Arial"/>
          <w:sz w:val="28"/>
          <w:szCs w:val="28"/>
        </w:rPr>
        <w:t>: si hanno a disposizione</w:t>
      </w:r>
      <w:r w:rsidR="00325EC7" w:rsidRPr="00961902">
        <w:rPr>
          <w:rFonts w:ascii="Arial" w:hAnsi="Arial" w:cs="Arial"/>
          <w:sz w:val="28"/>
          <w:szCs w:val="28"/>
        </w:rPr>
        <w:t xml:space="preserve"> la </w:t>
      </w:r>
      <w:r w:rsidR="00F30169">
        <w:rPr>
          <w:rFonts w:ascii="Arial" w:hAnsi="Arial" w:cs="Arial"/>
          <w:sz w:val="28"/>
          <w:szCs w:val="28"/>
        </w:rPr>
        <w:t>g</w:t>
      </w:r>
      <w:r w:rsidR="00325EC7" w:rsidRPr="00961902">
        <w:rPr>
          <w:rFonts w:ascii="Arial" w:hAnsi="Arial" w:cs="Arial"/>
          <w:sz w:val="28"/>
          <w:szCs w:val="28"/>
        </w:rPr>
        <w:t xml:space="preserve">estione separata </w:t>
      </w:r>
      <w:proofErr w:type="spellStart"/>
      <w:r w:rsidR="00325EC7" w:rsidRPr="00961902">
        <w:rPr>
          <w:rFonts w:ascii="Arial" w:hAnsi="Arial" w:cs="Arial"/>
          <w:sz w:val="28"/>
          <w:szCs w:val="28"/>
        </w:rPr>
        <w:t>C</w:t>
      </w:r>
      <w:r w:rsidR="00F30169">
        <w:rPr>
          <w:rFonts w:ascii="Arial" w:hAnsi="Arial" w:cs="Arial"/>
          <w:sz w:val="28"/>
          <w:szCs w:val="28"/>
        </w:rPr>
        <w:t>apitalVita</w:t>
      </w:r>
      <w:proofErr w:type="spellEnd"/>
      <w:r w:rsidR="00325EC7" w:rsidRPr="00961902">
        <w:rPr>
          <w:rFonts w:ascii="Arial" w:hAnsi="Arial" w:cs="Arial"/>
          <w:sz w:val="28"/>
          <w:szCs w:val="28"/>
        </w:rPr>
        <w:t xml:space="preserve"> </w:t>
      </w:r>
      <w:r w:rsidR="00F30169">
        <w:rPr>
          <w:rFonts w:ascii="Arial" w:hAnsi="Arial" w:cs="Arial"/>
          <w:sz w:val="28"/>
          <w:szCs w:val="28"/>
        </w:rPr>
        <w:t>e</w:t>
      </w:r>
      <w:r w:rsidR="00325EC7" w:rsidRPr="00961902">
        <w:rPr>
          <w:rFonts w:ascii="Arial" w:hAnsi="Arial" w:cs="Arial"/>
          <w:sz w:val="28"/>
          <w:szCs w:val="28"/>
        </w:rPr>
        <w:t xml:space="preserve"> </w:t>
      </w:r>
      <w:r w:rsidR="00F30169">
        <w:rPr>
          <w:rFonts w:ascii="Arial" w:hAnsi="Arial" w:cs="Arial"/>
          <w:sz w:val="28"/>
          <w:szCs w:val="28"/>
        </w:rPr>
        <w:t xml:space="preserve">una </w:t>
      </w:r>
      <w:r w:rsidR="00325EC7" w:rsidRPr="00961902">
        <w:rPr>
          <w:rFonts w:ascii="Arial" w:hAnsi="Arial" w:cs="Arial"/>
          <w:sz w:val="28"/>
          <w:szCs w:val="28"/>
        </w:rPr>
        <w:t xml:space="preserve">gestione finanziaria appositamente creata dalla </w:t>
      </w:r>
      <w:r w:rsidR="00F30169">
        <w:rPr>
          <w:rFonts w:ascii="Arial" w:hAnsi="Arial" w:cs="Arial"/>
          <w:sz w:val="28"/>
          <w:szCs w:val="28"/>
        </w:rPr>
        <w:t>c</w:t>
      </w:r>
      <w:r w:rsidR="00325EC7" w:rsidRPr="00961902">
        <w:rPr>
          <w:rFonts w:ascii="Arial" w:hAnsi="Arial" w:cs="Arial"/>
          <w:sz w:val="28"/>
          <w:szCs w:val="28"/>
        </w:rPr>
        <w:t>ompagnia</w:t>
      </w:r>
      <w:r w:rsidR="00F30169">
        <w:rPr>
          <w:rFonts w:ascii="Arial" w:hAnsi="Arial" w:cs="Arial"/>
          <w:sz w:val="28"/>
          <w:szCs w:val="28"/>
        </w:rPr>
        <w:t xml:space="preserve">, il fondo </w:t>
      </w:r>
      <w:r w:rsidR="00325EC7" w:rsidRPr="00961902">
        <w:rPr>
          <w:rFonts w:ascii="Arial" w:hAnsi="Arial" w:cs="Arial"/>
          <w:sz w:val="28"/>
          <w:szCs w:val="28"/>
        </w:rPr>
        <w:t xml:space="preserve">interno </w:t>
      </w:r>
      <w:proofErr w:type="spellStart"/>
      <w:r w:rsidR="00325EC7" w:rsidRPr="00961902">
        <w:rPr>
          <w:rFonts w:ascii="Arial" w:hAnsi="Arial" w:cs="Arial"/>
          <w:sz w:val="28"/>
          <w:szCs w:val="28"/>
        </w:rPr>
        <w:t>V</w:t>
      </w:r>
      <w:r w:rsidR="00F30169">
        <w:rPr>
          <w:rFonts w:ascii="Arial" w:hAnsi="Arial" w:cs="Arial"/>
          <w:sz w:val="28"/>
          <w:szCs w:val="28"/>
        </w:rPr>
        <w:t>alorPiù</w:t>
      </w:r>
      <w:proofErr w:type="spellEnd"/>
      <w:r w:rsidR="00F30169">
        <w:rPr>
          <w:rFonts w:ascii="Arial" w:hAnsi="Arial" w:cs="Arial"/>
          <w:sz w:val="28"/>
          <w:szCs w:val="28"/>
        </w:rPr>
        <w:t>,</w:t>
      </w:r>
      <w:r w:rsidR="00325EC7" w:rsidRPr="00961902">
        <w:rPr>
          <w:rFonts w:ascii="Arial" w:hAnsi="Arial" w:cs="Arial"/>
          <w:sz w:val="28"/>
          <w:szCs w:val="28"/>
        </w:rPr>
        <w:t xml:space="preserve"> di tipo azionario.</w:t>
      </w:r>
      <w:r w:rsidR="00F30169">
        <w:rPr>
          <w:rFonts w:ascii="Arial" w:hAnsi="Arial" w:cs="Arial"/>
          <w:sz w:val="28"/>
          <w:szCs w:val="28"/>
        </w:rPr>
        <w:t xml:space="preserve"> </w:t>
      </w:r>
      <w:r w:rsidR="002F772F">
        <w:rPr>
          <w:rFonts w:ascii="Arial" w:hAnsi="Arial" w:cs="Arial"/>
          <w:sz w:val="28"/>
          <w:szCs w:val="28"/>
        </w:rPr>
        <w:t xml:space="preserve">E’ però possibile </w:t>
      </w:r>
      <w:r w:rsidR="00600643" w:rsidRPr="00961902">
        <w:rPr>
          <w:rFonts w:ascii="Arial" w:hAnsi="Arial" w:cs="Arial"/>
          <w:sz w:val="28"/>
          <w:szCs w:val="28"/>
        </w:rPr>
        <w:t xml:space="preserve">variare l’importo e la periodicità dei </w:t>
      </w:r>
      <w:r w:rsidR="002F772F">
        <w:rPr>
          <w:rFonts w:ascii="Arial" w:hAnsi="Arial" w:cs="Arial"/>
          <w:sz w:val="28"/>
          <w:szCs w:val="28"/>
        </w:rPr>
        <w:t>p</w:t>
      </w:r>
      <w:r w:rsidR="00600643" w:rsidRPr="00961902">
        <w:rPr>
          <w:rFonts w:ascii="Arial" w:hAnsi="Arial" w:cs="Arial"/>
          <w:sz w:val="28"/>
          <w:szCs w:val="28"/>
        </w:rPr>
        <w:t xml:space="preserve">remi previsti dal </w:t>
      </w:r>
      <w:r w:rsidR="002F772F">
        <w:rPr>
          <w:rFonts w:ascii="Arial" w:hAnsi="Arial" w:cs="Arial"/>
          <w:sz w:val="28"/>
          <w:szCs w:val="28"/>
        </w:rPr>
        <w:t>p</w:t>
      </w:r>
      <w:r w:rsidR="00600643" w:rsidRPr="00961902">
        <w:rPr>
          <w:rFonts w:ascii="Arial" w:hAnsi="Arial" w:cs="Arial"/>
          <w:sz w:val="28"/>
          <w:szCs w:val="28"/>
        </w:rPr>
        <w:t>iano di versamenti</w:t>
      </w:r>
      <w:r w:rsidR="002F772F">
        <w:rPr>
          <w:rFonts w:ascii="Arial" w:hAnsi="Arial" w:cs="Arial"/>
          <w:sz w:val="28"/>
          <w:szCs w:val="28"/>
        </w:rPr>
        <w:t>,</w:t>
      </w:r>
      <w:r w:rsidR="00600643" w:rsidRPr="00961902">
        <w:rPr>
          <w:rFonts w:ascii="Arial" w:hAnsi="Arial" w:cs="Arial"/>
          <w:sz w:val="28"/>
          <w:szCs w:val="28"/>
        </w:rPr>
        <w:t xml:space="preserve"> </w:t>
      </w:r>
      <w:r w:rsidR="002F772F">
        <w:rPr>
          <w:rFonts w:ascii="Arial" w:hAnsi="Arial" w:cs="Arial"/>
          <w:sz w:val="28"/>
          <w:szCs w:val="28"/>
        </w:rPr>
        <w:t>anche</w:t>
      </w:r>
      <w:r w:rsidR="00600643" w:rsidRPr="00961902">
        <w:rPr>
          <w:rFonts w:ascii="Arial" w:hAnsi="Arial" w:cs="Arial"/>
          <w:sz w:val="28"/>
          <w:szCs w:val="28"/>
        </w:rPr>
        <w:t xml:space="preserve"> sospender</w:t>
      </w:r>
      <w:r w:rsidR="002F772F">
        <w:rPr>
          <w:rFonts w:ascii="Arial" w:hAnsi="Arial" w:cs="Arial"/>
          <w:sz w:val="28"/>
          <w:szCs w:val="28"/>
        </w:rPr>
        <w:t>li</w:t>
      </w:r>
      <w:r w:rsidR="00600643" w:rsidRPr="00961902">
        <w:rPr>
          <w:rFonts w:ascii="Arial" w:hAnsi="Arial" w:cs="Arial"/>
          <w:sz w:val="28"/>
          <w:szCs w:val="28"/>
        </w:rPr>
        <w:t xml:space="preserve"> e riprenderli in seguito, senza necessità di pagare gli arretrati e senza alcun pregiudizio per la posizione individuale maturata.</w:t>
      </w:r>
      <w:r w:rsidR="002F772F">
        <w:rPr>
          <w:rFonts w:ascii="Arial" w:hAnsi="Arial" w:cs="Arial"/>
          <w:sz w:val="28"/>
          <w:szCs w:val="28"/>
        </w:rPr>
        <w:t xml:space="preserve"> </w:t>
      </w:r>
      <w:r w:rsidR="005B6E93" w:rsidRPr="00961902">
        <w:rPr>
          <w:rFonts w:ascii="Arial" w:hAnsi="Arial" w:cs="Arial"/>
          <w:sz w:val="28"/>
          <w:szCs w:val="28"/>
        </w:rPr>
        <w:t xml:space="preserve">All’atto della sottoscrizione </w:t>
      </w:r>
      <w:r w:rsidR="00944DB6">
        <w:rPr>
          <w:rFonts w:ascii="Arial" w:hAnsi="Arial" w:cs="Arial"/>
          <w:sz w:val="28"/>
          <w:szCs w:val="28"/>
        </w:rPr>
        <w:t xml:space="preserve">si ha </w:t>
      </w:r>
      <w:r w:rsidR="005B6E93" w:rsidRPr="00961902">
        <w:rPr>
          <w:rFonts w:ascii="Arial" w:hAnsi="Arial" w:cs="Arial"/>
          <w:sz w:val="28"/>
          <w:szCs w:val="28"/>
        </w:rPr>
        <w:t xml:space="preserve">la facoltà di richiedere l’indicizzazione dell’importo della rata di </w:t>
      </w:r>
      <w:r w:rsidR="00944DB6">
        <w:rPr>
          <w:rFonts w:ascii="Arial" w:hAnsi="Arial" w:cs="Arial"/>
          <w:sz w:val="28"/>
          <w:szCs w:val="28"/>
        </w:rPr>
        <w:t>p</w:t>
      </w:r>
      <w:r w:rsidR="005B6E93" w:rsidRPr="00961902">
        <w:rPr>
          <w:rFonts w:ascii="Arial" w:hAnsi="Arial" w:cs="Arial"/>
          <w:sz w:val="28"/>
          <w:szCs w:val="28"/>
        </w:rPr>
        <w:t>remio all’in</w:t>
      </w:r>
      <w:r w:rsidR="00944DB6">
        <w:rPr>
          <w:rFonts w:ascii="Arial" w:hAnsi="Arial" w:cs="Arial"/>
          <w:sz w:val="28"/>
          <w:szCs w:val="28"/>
        </w:rPr>
        <w:t xml:space="preserve">flazione, opzione che </w:t>
      </w:r>
      <w:r w:rsidR="005B6E93" w:rsidRPr="00961902">
        <w:rPr>
          <w:rFonts w:ascii="Arial" w:hAnsi="Arial" w:cs="Arial"/>
          <w:sz w:val="28"/>
          <w:szCs w:val="28"/>
        </w:rPr>
        <w:t xml:space="preserve">può essere attivata o disattivata anche nel corso della </w:t>
      </w:r>
      <w:r w:rsidR="00944DB6">
        <w:rPr>
          <w:rFonts w:ascii="Arial" w:hAnsi="Arial" w:cs="Arial"/>
          <w:sz w:val="28"/>
          <w:szCs w:val="28"/>
        </w:rPr>
        <w:t>d</w:t>
      </w:r>
      <w:r w:rsidR="005B6E93" w:rsidRPr="00961902">
        <w:rPr>
          <w:rFonts w:ascii="Arial" w:hAnsi="Arial" w:cs="Arial"/>
          <w:sz w:val="28"/>
          <w:szCs w:val="28"/>
        </w:rPr>
        <w:t xml:space="preserve">urata del </w:t>
      </w:r>
      <w:r w:rsidR="00944DB6">
        <w:rPr>
          <w:rFonts w:ascii="Arial" w:hAnsi="Arial" w:cs="Arial"/>
          <w:sz w:val="28"/>
          <w:szCs w:val="28"/>
        </w:rPr>
        <w:t>c</w:t>
      </w:r>
      <w:r w:rsidR="005B6E93" w:rsidRPr="00961902">
        <w:rPr>
          <w:rFonts w:ascii="Arial" w:hAnsi="Arial" w:cs="Arial"/>
          <w:sz w:val="28"/>
          <w:szCs w:val="28"/>
        </w:rPr>
        <w:t>ontratto.</w:t>
      </w:r>
      <w:r w:rsidR="00944DB6">
        <w:rPr>
          <w:rFonts w:ascii="Arial" w:hAnsi="Arial" w:cs="Arial"/>
          <w:sz w:val="28"/>
          <w:szCs w:val="28"/>
        </w:rPr>
        <w:t xml:space="preserve"> </w:t>
      </w:r>
      <w:r w:rsidR="005B6E93" w:rsidRPr="00961902">
        <w:rPr>
          <w:rFonts w:ascii="Arial" w:hAnsi="Arial" w:cs="Arial"/>
          <w:sz w:val="28"/>
          <w:szCs w:val="28"/>
        </w:rPr>
        <w:t xml:space="preserve">In ogni caso la somma dei </w:t>
      </w:r>
      <w:r w:rsidR="00944DB6">
        <w:rPr>
          <w:rFonts w:ascii="Arial" w:hAnsi="Arial" w:cs="Arial"/>
          <w:sz w:val="28"/>
          <w:szCs w:val="28"/>
        </w:rPr>
        <w:t>p</w:t>
      </w:r>
      <w:r w:rsidR="005B6E93" w:rsidRPr="00961902">
        <w:rPr>
          <w:rFonts w:ascii="Arial" w:hAnsi="Arial" w:cs="Arial"/>
          <w:sz w:val="28"/>
          <w:szCs w:val="28"/>
        </w:rPr>
        <w:t>remi lordi versati non potrà superare i 5 milioni di euro.</w:t>
      </w:r>
      <w:r w:rsidR="0042607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4410F">
        <w:rPr>
          <w:rFonts w:ascii="Arial" w:hAnsi="Arial" w:cs="Arial"/>
          <w:sz w:val="28"/>
          <w:szCs w:val="28"/>
        </w:rPr>
        <w:t>E’</w:t>
      </w:r>
      <w:proofErr w:type="gramEnd"/>
      <w:r w:rsidR="0004410F">
        <w:rPr>
          <w:rFonts w:ascii="Arial" w:hAnsi="Arial" w:cs="Arial"/>
          <w:sz w:val="28"/>
          <w:szCs w:val="28"/>
        </w:rPr>
        <w:t xml:space="preserve"> attivabile il </w:t>
      </w:r>
      <w:r w:rsidR="0004410F" w:rsidRPr="0004410F">
        <w:rPr>
          <w:rFonts w:ascii="Arial" w:hAnsi="Arial" w:cs="Arial"/>
          <w:sz w:val="28"/>
          <w:szCs w:val="28"/>
        </w:rPr>
        <w:t>Profilo Garantito</w:t>
      </w:r>
      <w:r w:rsidR="00EA1ADF" w:rsidRPr="00D67D21">
        <w:rPr>
          <w:rFonts w:ascii="Arial" w:hAnsi="Arial" w:cs="Arial"/>
          <w:sz w:val="28"/>
          <w:szCs w:val="28"/>
        </w:rPr>
        <w:t xml:space="preserve"> e quello Libero. Nel primo</w:t>
      </w:r>
      <w:r w:rsidR="0004410F" w:rsidRPr="0004410F">
        <w:rPr>
          <w:rFonts w:ascii="Arial" w:hAnsi="Arial" w:cs="Arial"/>
          <w:sz w:val="28"/>
          <w:szCs w:val="28"/>
        </w:rPr>
        <w:t xml:space="preserve"> l’allocazione dei premi tra la </w:t>
      </w:r>
      <w:r w:rsidR="00EA1ADF" w:rsidRPr="00D67D21">
        <w:rPr>
          <w:rFonts w:ascii="Arial" w:hAnsi="Arial" w:cs="Arial"/>
          <w:sz w:val="28"/>
          <w:szCs w:val="28"/>
        </w:rPr>
        <w:t>g</w:t>
      </w:r>
      <w:r w:rsidR="0004410F" w:rsidRPr="0004410F">
        <w:rPr>
          <w:rFonts w:ascii="Arial" w:hAnsi="Arial" w:cs="Arial"/>
          <w:sz w:val="28"/>
          <w:szCs w:val="28"/>
        </w:rPr>
        <w:t xml:space="preserve">estione </w:t>
      </w:r>
      <w:r w:rsidR="00EA1ADF" w:rsidRPr="00D67D21">
        <w:rPr>
          <w:rFonts w:ascii="Arial" w:hAnsi="Arial" w:cs="Arial"/>
          <w:sz w:val="28"/>
          <w:szCs w:val="28"/>
        </w:rPr>
        <w:t>s</w:t>
      </w:r>
      <w:r w:rsidR="0004410F" w:rsidRPr="0004410F">
        <w:rPr>
          <w:rFonts w:ascii="Arial" w:hAnsi="Arial" w:cs="Arial"/>
          <w:sz w:val="28"/>
          <w:szCs w:val="28"/>
        </w:rPr>
        <w:t xml:space="preserve">eparata e il </w:t>
      </w:r>
      <w:r w:rsidR="00EA1ADF" w:rsidRPr="00D67D21">
        <w:rPr>
          <w:rFonts w:ascii="Arial" w:hAnsi="Arial" w:cs="Arial"/>
          <w:sz w:val="28"/>
          <w:szCs w:val="28"/>
        </w:rPr>
        <w:t>f</w:t>
      </w:r>
      <w:r w:rsidR="0004410F" w:rsidRPr="0004410F">
        <w:rPr>
          <w:rFonts w:ascii="Arial" w:hAnsi="Arial" w:cs="Arial"/>
          <w:sz w:val="28"/>
          <w:szCs w:val="28"/>
        </w:rPr>
        <w:t xml:space="preserve">ondo interno è determinata dalla </w:t>
      </w:r>
      <w:r w:rsidR="00EA1ADF" w:rsidRPr="00D67D21">
        <w:rPr>
          <w:rFonts w:ascii="Arial" w:hAnsi="Arial" w:cs="Arial"/>
          <w:sz w:val="28"/>
          <w:szCs w:val="28"/>
        </w:rPr>
        <w:t>c</w:t>
      </w:r>
      <w:r w:rsidR="0004410F" w:rsidRPr="0004410F">
        <w:rPr>
          <w:rFonts w:ascii="Arial" w:hAnsi="Arial" w:cs="Arial"/>
          <w:sz w:val="28"/>
          <w:szCs w:val="28"/>
        </w:rPr>
        <w:t>ompagnia e costantemente adeguata </w:t>
      </w:r>
      <w:proofErr w:type="gramStart"/>
      <w:r w:rsidR="0004410F" w:rsidRPr="0004410F">
        <w:rPr>
          <w:rFonts w:ascii="Arial" w:hAnsi="Arial" w:cs="Arial"/>
          <w:sz w:val="28"/>
          <w:szCs w:val="28"/>
        </w:rPr>
        <w:t>per</w:t>
      </w:r>
      <w:proofErr w:type="gramEnd"/>
      <w:r w:rsidR="0004410F" w:rsidRPr="0004410F">
        <w:rPr>
          <w:rFonts w:ascii="Arial" w:hAnsi="Arial" w:cs="Arial"/>
          <w:sz w:val="28"/>
          <w:szCs w:val="28"/>
        </w:rPr>
        <w:t xml:space="preserve"> garantirti a scadenza almeno il 100% dei premi lordi versati</w:t>
      </w:r>
      <w:r w:rsidR="00D67D21" w:rsidRPr="00D67D21">
        <w:rPr>
          <w:rFonts w:ascii="Arial" w:hAnsi="Arial" w:cs="Arial"/>
          <w:sz w:val="28"/>
          <w:szCs w:val="28"/>
        </w:rPr>
        <w:t xml:space="preserve">. Mentre in quello </w:t>
      </w:r>
      <w:r w:rsidR="0004410F" w:rsidRPr="0004410F">
        <w:rPr>
          <w:rFonts w:ascii="Arial" w:hAnsi="Arial" w:cs="Arial"/>
          <w:sz w:val="28"/>
          <w:szCs w:val="28"/>
        </w:rPr>
        <w:t>Libero</w:t>
      </w:r>
      <w:r w:rsidR="00D67D21" w:rsidRPr="00D67D21">
        <w:rPr>
          <w:rFonts w:ascii="Arial" w:hAnsi="Arial" w:cs="Arial"/>
          <w:sz w:val="28"/>
          <w:szCs w:val="28"/>
        </w:rPr>
        <w:t xml:space="preserve"> si può</w:t>
      </w:r>
      <w:r w:rsidR="0004410F" w:rsidRPr="0004410F">
        <w:rPr>
          <w:rFonts w:ascii="Arial" w:hAnsi="Arial" w:cs="Arial"/>
          <w:sz w:val="28"/>
          <w:szCs w:val="28"/>
        </w:rPr>
        <w:t xml:space="preserve"> scegliere liberamente la ripartizione degli investimenti </w:t>
      </w:r>
      <w:r w:rsidR="00D67D21" w:rsidRPr="00D67D21">
        <w:rPr>
          <w:rFonts w:ascii="Arial" w:hAnsi="Arial" w:cs="Arial"/>
          <w:sz w:val="28"/>
          <w:szCs w:val="28"/>
        </w:rPr>
        <w:t>ma</w:t>
      </w:r>
      <w:r w:rsidR="0004410F" w:rsidRPr="0004410F">
        <w:rPr>
          <w:rFonts w:ascii="Arial" w:hAnsi="Arial" w:cs="Arial"/>
          <w:sz w:val="28"/>
          <w:szCs w:val="28"/>
        </w:rPr>
        <w:t xml:space="preserve"> la parte di premio destinata alla </w:t>
      </w:r>
      <w:r w:rsidR="00D67D21" w:rsidRPr="00D67D21">
        <w:rPr>
          <w:rFonts w:ascii="Arial" w:hAnsi="Arial" w:cs="Arial"/>
          <w:sz w:val="28"/>
          <w:szCs w:val="28"/>
        </w:rPr>
        <w:t>g</w:t>
      </w:r>
      <w:r w:rsidR="0004410F" w:rsidRPr="0004410F">
        <w:rPr>
          <w:rFonts w:ascii="Arial" w:hAnsi="Arial" w:cs="Arial"/>
          <w:sz w:val="28"/>
          <w:szCs w:val="28"/>
        </w:rPr>
        <w:t xml:space="preserve">estione separata </w:t>
      </w:r>
      <w:r w:rsidR="00D67D21" w:rsidRPr="00D67D21">
        <w:rPr>
          <w:rFonts w:ascii="Arial" w:hAnsi="Arial" w:cs="Arial"/>
          <w:sz w:val="28"/>
          <w:szCs w:val="28"/>
        </w:rPr>
        <w:t>dovrà</w:t>
      </w:r>
      <w:r w:rsidR="0004410F" w:rsidRPr="0004410F">
        <w:rPr>
          <w:rFonts w:ascii="Arial" w:hAnsi="Arial" w:cs="Arial"/>
          <w:sz w:val="28"/>
          <w:szCs w:val="28"/>
        </w:rPr>
        <w:t xml:space="preserve"> essere compresa tra un minimo del 30% ed un massimo del 75%</w:t>
      </w:r>
      <w:r w:rsidR="00D67D21" w:rsidRPr="00D67D21">
        <w:rPr>
          <w:rFonts w:ascii="Arial" w:hAnsi="Arial" w:cs="Arial"/>
          <w:sz w:val="28"/>
          <w:szCs w:val="28"/>
        </w:rPr>
        <w:t xml:space="preserve">. </w:t>
      </w:r>
      <w:r w:rsidR="00944DB6">
        <w:rPr>
          <w:rFonts w:ascii="Arial" w:hAnsi="Arial" w:cs="Arial"/>
          <w:sz w:val="28"/>
          <w:szCs w:val="28"/>
        </w:rPr>
        <w:t>I</w:t>
      </w:r>
      <w:r w:rsidR="005C6651" w:rsidRPr="00961902">
        <w:rPr>
          <w:rFonts w:ascii="Arial" w:hAnsi="Arial" w:cs="Arial"/>
          <w:sz w:val="28"/>
          <w:szCs w:val="28"/>
        </w:rPr>
        <w:t>n caso di decesso dell'</w:t>
      </w:r>
      <w:r w:rsidR="00944DB6">
        <w:rPr>
          <w:rFonts w:ascii="Arial" w:hAnsi="Arial" w:cs="Arial"/>
          <w:sz w:val="28"/>
          <w:szCs w:val="28"/>
        </w:rPr>
        <w:t>a</w:t>
      </w:r>
      <w:r w:rsidR="005C6651" w:rsidRPr="00961902">
        <w:rPr>
          <w:rFonts w:ascii="Arial" w:hAnsi="Arial" w:cs="Arial"/>
          <w:sz w:val="28"/>
          <w:szCs w:val="28"/>
        </w:rPr>
        <w:t>ssicurato ed in caso di invalidità permanente dell’</w:t>
      </w:r>
      <w:r w:rsidR="00944DB6">
        <w:rPr>
          <w:rFonts w:ascii="Arial" w:hAnsi="Arial" w:cs="Arial"/>
          <w:sz w:val="28"/>
          <w:szCs w:val="28"/>
        </w:rPr>
        <w:t>a</w:t>
      </w:r>
      <w:r w:rsidR="005C6651" w:rsidRPr="00961902">
        <w:rPr>
          <w:rFonts w:ascii="Arial" w:hAnsi="Arial" w:cs="Arial"/>
          <w:sz w:val="28"/>
          <w:szCs w:val="28"/>
        </w:rPr>
        <w:t xml:space="preserve">ssicurato di grado superiore a due terzi, </w:t>
      </w:r>
      <w:r w:rsidR="00944DB6">
        <w:rPr>
          <w:rFonts w:ascii="Arial" w:hAnsi="Arial" w:cs="Arial"/>
          <w:sz w:val="28"/>
          <w:szCs w:val="28"/>
        </w:rPr>
        <w:t>la compagnia pagherà l</w:t>
      </w:r>
      <w:r w:rsidR="005C6651" w:rsidRPr="00961902">
        <w:rPr>
          <w:rFonts w:ascii="Arial" w:hAnsi="Arial" w:cs="Arial"/>
          <w:sz w:val="28"/>
          <w:szCs w:val="28"/>
        </w:rPr>
        <w:t>a componente rivalutabile collegata a</w:t>
      </w:r>
      <w:r w:rsidR="00944DB6">
        <w:rPr>
          <w:rFonts w:ascii="Arial" w:hAnsi="Arial" w:cs="Arial"/>
          <w:sz w:val="28"/>
          <w:szCs w:val="28"/>
        </w:rPr>
        <w:t>lla g</w:t>
      </w:r>
      <w:r w:rsidR="005C6651" w:rsidRPr="00961902">
        <w:rPr>
          <w:rFonts w:ascii="Arial" w:hAnsi="Arial" w:cs="Arial"/>
          <w:sz w:val="28"/>
          <w:szCs w:val="28"/>
        </w:rPr>
        <w:t>estione separata</w:t>
      </w:r>
      <w:r w:rsidR="00944DB6">
        <w:rPr>
          <w:rFonts w:ascii="Arial" w:hAnsi="Arial" w:cs="Arial"/>
          <w:sz w:val="28"/>
          <w:szCs w:val="28"/>
        </w:rPr>
        <w:t xml:space="preserve"> e la </w:t>
      </w:r>
      <w:r w:rsidR="005C6651" w:rsidRPr="00961902">
        <w:rPr>
          <w:rFonts w:ascii="Arial" w:hAnsi="Arial" w:cs="Arial"/>
          <w:sz w:val="28"/>
          <w:szCs w:val="28"/>
        </w:rPr>
        <w:t xml:space="preserve">componente direttamente collegata al valore </w:t>
      </w:r>
      <w:r w:rsidR="00944DB6">
        <w:rPr>
          <w:rFonts w:ascii="Arial" w:hAnsi="Arial" w:cs="Arial"/>
          <w:sz w:val="28"/>
          <w:szCs w:val="28"/>
        </w:rPr>
        <w:t>del f</w:t>
      </w:r>
      <w:r w:rsidR="005C6651" w:rsidRPr="00961902">
        <w:rPr>
          <w:rFonts w:ascii="Arial" w:hAnsi="Arial" w:cs="Arial"/>
          <w:sz w:val="28"/>
          <w:szCs w:val="28"/>
        </w:rPr>
        <w:t>ondo interno</w:t>
      </w:r>
      <w:r w:rsidR="00944DB6">
        <w:rPr>
          <w:rFonts w:ascii="Arial" w:hAnsi="Arial" w:cs="Arial"/>
          <w:sz w:val="28"/>
          <w:szCs w:val="28"/>
        </w:rPr>
        <w:t xml:space="preserve">; ma in aggiunta è previsto </w:t>
      </w:r>
      <w:r w:rsidR="005C6651" w:rsidRPr="00961902">
        <w:rPr>
          <w:rFonts w:ascii="Arial" w:hAnsi="Arial" w:cs="Arial"/>
          <w:sz w:val="28"/>
          <w:szCs w:val="28"/>
        </w:rPr>
        <w:t>un Bonus caso morte/Invalidità permanente</w:t>
      </w:r>
      <w:r w:rsidR="00944DB6">
        <w:rPr>
          <w:rFonts w:ascii="Arial" w:hAnsi="Arial" w:cs="Arial"/>
          <w:sz w:val="28"/>
          <w:szCs w:val="28"/>
        </w:rPr>
        <w:t>,</w:t>
      </w:r>
      <w:r w:rsidR="005C6651" w:rsidRPr="00961902">
        <w:rPr>
          <w:rFonts w:ascii="Arial" w:hAnsi="Arial" w:cs="Arial"/>
          <w:sz w:val="28"/>
          <w:szCs w:val="28"/>
        </w:rPr>
        <w:t xml:space="preserve"> </w:t>
      </w:r>
      <w:r w:rsidR="00944DB6">
        <w:rPr>
          <w:rFonts w:ascii="Arial" w:hAnsi="Arial" w:cs="Arial"/>
          <w:sz w:val="28"/>
          <w:szCs w:val="28"/>
        </w:rPr>
        <w:t>che varia in base</w:t>
      </w:r>
      <w:r w:rsidR="005C6651" w:rsidRPr="00961902">
        <w:rPr>
          <w:rFonts w:ascii="Arial" w:hAnsi="Arial" w:cs="Arial"/>
          <w:sz w:val="28"/>
          <w:szCs w:val="28"/>
        </w:rPr>
        <w:t xml:space="preserve"> al Profilo di investimento prescelto (Garantito o Libero).</w:t>
      </w:r>
      <w:r w:rsidR="00800B0C" w:rsidRPr="00961902">
        <w:rPr>
          <w:rFonts w:ascii="Arial" w:hAnsi="Arial" w:cs="Arial"/>
          <w:sz w:val="28"/>
          <w:szCs w:val="28"/>
        </w:rPr>
        <w:t xml:space="preserve"> Il Bonus caso morte </w:t>
      </w:r>
      <w:r w:rsidR="001756C0" w:rsidRPr="00961902">
        <w:rPr>
          <w:rFonts w:ascii="Arial" w:hAnsi="Arial" w:cs="Arial"/>
          <w:sz w:val="28"/>
          <w:szCs w:val="28"/>
        </w:rPr>
        <w:t xml:space="preserve">ed invalidità permanente </w:t>
      </w:r>
      <w:r w:rsidR="00800B0C" w:rsidRPr="00961902">
        <w:rPr>
          <w:rFonts w:ascii="Arial" w:hAnsi="Arial" w:cs="Arial"/>
          <w:sz w:val="28"/>
          <w:szCs w:val="28"/>
        </w:rPr>
        <w:t>non p</w:t>
      </w:r>
      <w:r w:rsidR="00343EC5">
        <w:rPr>
          <w:rFonts w:ascii="Arial" w:hAnsi="Arial" w:cs="Arial"/>
          <w:sz w:val="28"/>
          <w:szCs w:val="28"/>
        </w:rPr>
        <w:t>otrà</w:t>
      </w:r>
      <w:r w:rsidR="00800B0C" w:rsidRPr="00961902">
        <w:rPr>
          <w:rFonts w:ascii="Arial" w:hAnsi="Arial" w:cs="Arial"/>
          <w:sz w:val="28"/>
          <w:szCs w:val="28"/>
        </w:rPr>
        <w:t xml:space="preserve"> </w:t>
      </w:r>
      <w:r w:rsidR="00343EC5">
        <w:rPr>
          <w:rFonts w:ascii="Arial" w:hAnsi="Arial" w:cs="Arial"/>
          <w:sz w:val="28"/>
          <w:szCs w:val="28"/>
        </w:rPr>
        <w:t xml:space="preserve">in ogni caso </w:t>
      </w:r>
      <w:r w:rsidR="00800B0C" w:rsidRPr="00961902">
        <w:rPr>
          <w:rFonts w:ascii="Arial" w:hAnsi="Arial" w:cs="Arial"/>
          <w:sz w:val="28"/>
          <w:szCs w:val="28"/>
        </w:rPr>
        <w:t>essere superiore a 75 mila euro</w:t>
      </w:r>
      <w:r w:rsidR="00944DB6">
        <w:rPr>
          <w:rFonts w:ascii="Arial" w:hAnsi="Arial" w:cs="Arial"/>
          <w:sz w:val="28"/>
          <w:szCs w:val="28"/>
        </w:rPr>
        <w:t xml:space="preserve">. </w:t>
      </w:r>
    </w:p>
    <w:p w14:paraId="7B0F5003" w14:textId="521A8FB5" w:rsidR="00507B63" w:rsidRPr="00961902" w:rsidRDefault="005C6651" w:rsidP="000D483A">
      <w:pPr>
        <w:jc w:val="both"/>
        <w:rPr>
          <w:rFonts w:ascii="Arial" w:hAnsi="Arial" w:cs="Arial"/>
          <w:sz w:val="28"/>
          <w:szCs w:val="28"/>
        </w:rPr>
      </w:pPr>
      <w:r w:rsidRPr="00961902">
        <w:rPr>
          <w:rFonts w:ascii="Arial" w:hAnsi="Arial" w:cs="Arial"/>
          <w:sz w:val="28"/>
          <w:szCs w:val="28"/>
        </w:rPr>
        <w:t>In caso di ricovero ospedaliero o in caso di Inabilità temporanea totale dell’</w:t>
      </w:r>
      <w:r w:rsidR="001B2D6F">
        <w:rPr>
          <w:rFonts w:ascii="Arial" w:hAnsi="Arial" w:cs="Arial"/>
          <w:sz w:val="28"/>
          <w:szCs w:val="28"/>
        </w:rPr>
        <w:t>a</w:t>
      </w:r>
      <w:r w:rsidRPr="00961902">
        <w:rPr>
          <w:rFonts w:ascii="Arial" w:hAnsi="Arial" w:cs="Arial"/>
          <w:sz w:val="28"/>
          <w:szCs w:val="28"/>
        </w:rPr>
        <w:t xml:space="preserve">ssicurato a seguito di infortunio o malattia, la </w:t>
      </w:r>
      <w:r w:rsidR="001B2D6F">
        <w:rPr>
          <w:rFonts w:ascii="Arial" w:hAnsi="Arial" w:cs="Arial"/>
          <w:sz w:val="28"/>
          <w:szCs w:val="28"/>
        </w:rPr>
        <w:t>c</w:t>
      </w:r>
      <w:r w:rsidRPr="00961902">
        <w:rPr>
          <w:rFonts w:ascii="Arial" w:hAnsi="Arial" w:cs="Arial"/>
          <w:sz w:val="28"/>
          <w:szCs w:val="28"/>
        </w:rPr>
        <w:t>ompagnia effettuerà il</w:t>
      </w:r>
      <w:r w:rsidR="00831EBE" w:rsidRPr="00961902">
        <w:rPr>
          <w:rFonts w:ascii="Arial" w:hAnsi="Arial" w:cs="Arial"/>
          <w:sz w:val="28"/>
          <w:szCs w:val="28"/>
        </w:rPr>
        <w:t xml:space="preserve"> </w:t>
      </w:r>
      <w:r w:rsidRPr="00961902">
        <w:rPr>
          <w:rFonts w:ascii="Arial" w:hAnsi="Arial" w:cs="Arial"/>
          <w:sz w:val="28"/>
          <w:szCs w:val="28"/>
        </w:rPr>
        <w:t xml:space="preserve">pagamento </w:t>
      </w:r>
      <w:r w:rsidR="001B2D6F">
        <w:rPr>
          <w:rFonts w:ascii="Arial" w:hAnsi="Arial" w:cs="Arial"/>
          <w:sz w:val="28"/>
          <w:szCs w:val="28"/>
        </w:rPr>
        <w:t xml:space="preserve">di </w:t>
      </w:r>
      <w:r w:rsidRPr="00961902">
        <w:rPr>
          <w:rFonts w:ascii="Arial" w:hAnsi="Arial" w:cs="Arial"/>
          <w:sz w:val="28"/>
          <w:szCs w:val="28"/>
        </w:rPr>
        <w:t xml:space="preserve">un’indennità calcolata in base alla somma dei </w:t>
      </w:r>
      <w:r w:rsidR="001B2D6F">
        <w:rPr>
          <w:rFonts w:ascii="Arial" w:hAnsi="Arial" w:cs="Arial"/>
          <w:sz w:val="28"/>
          <w:szCs w:val="28"/>
        </w:rPr>
        <w:t>p</w:t>
      </w:r>
      <w:r w:rsidRPr="00961902">
        <w:rPr>
          <w:rFonts w:ascii="Arial" w:hAnsi="Arial" w:cs="Arial"/>
          <w:sz w:val="28"/>
          <w:szCs w:val="28"/>
        </w:rPr>
        <w:t>remi periodici pagati nell'ultima annualità di polizza.</w:t>
      </w:r>
      <w:r w:rsidR="00E42C7C">
        <w:rPr>
          <w:rFonts w:ascii="Arial" w:hAnsi="Arial" w:cs="Arial"/>
          <w:sz w:val="28"/>
          <w:szCs w:val="28"/>
        </w:rPr>
        <w:t xml:space="preserve"> </w:t>
      </w:r>
      <w:r w:rsidR="001B2D6F">
        <w:rPr>
          <w:rFonts w:ascii="Arial" w:hAnsi="Arial" w:cs="Arial"/>
          <w:sz w:val="28"/>
          <w:szCs w:val="28"/>
        </w:rPr>
        <w:t>Tra le o</w:t>
      </w:r>
      <w:r w:rsidRPr="00961902">
        <w:rPr>
          <w:rFonts w:ascii="Arial" w:hAnsi="Arial" w:cs="Arial"/>
          <w:sz w:val="28"/>
          <w:szCs w:val="28"/>
        </w:rPr>
        <w:t>pzioni contrattuali</w:t>
      </w:r>
      <w:r w:rsidR="001B2D6F">
        <w:rPr>
          <w:rFonts w:ascii="Arial" w:hAnsi="Arial" w:cs="Arial"/>
          <w:sz w:val="28"/>
          <w:szCs w:val="28"/>
        </w:rPr>
        <w:t xml:space="preserve"> la </w:t>
      </w:r>
      <w:r w:rsidRPr="00961902">
        <w:rPr>
          <w:rFonts w:ascii="Arial" w:hAnsi="Arial" w:cs="Arial"/>
          <w:sz w:val="28"/>
          <w:szCs w:val="28"/>
        </w:rPr>
        <w:t>facoltà d</w:t>
      </w:r>
      <w:r w:rsidR="001B2D6F">
        <w:rPr>
          <w:rFonts w:ascii="Arial" w:hAnsi="Arial" w:cs="Arial"/>
          <w:sz w:val="28"/>
          <w:szCs w:val="28"/>
        </w:rPr>
        <w:t>i</w:t>
      </w:r>
      <w:r w:rsidRPr="00961902">
        <w:rPr>
          <w:rFonts w:ascii="Arial" w:hAnsi="Arial" w:cs="Arial"/>
          <w:sz w:val="28"/>
          <w:szCs w:val="28"/>
        </w:rPr>
        <w:t xml:space="preserve"> richiedere la conversione del capitale assicurato in</w:t>
      </w:r>
      <w:r w:rsidR="001B2D6F">
        <w:rPr>
          <w:rFonts w:ascii="Arial" w:hAnsi="Arial" w:cs="Arial"/>
          <w:sz w:val="28"/>
          <w:szCs w:val="28"/>
        </w:rPr>
        <w:t xml:space="preserve"> rendita: v</w:t>
      </w:r>
      <w:r w:rsidRPr="00961902">
        <w:rPr>
          <w:rFonts w:ascii="Arial" w:hAnsi="Arial" w:cs="Arial"/>
          <w:sz w:val="28"/>
          <w:szCs w:val="28"/>
        </w:rPr>
        <w:t>italizia</w:t>
      </w:r>
      <w:r w:rsidR="001B2D6F">
        <w:rPr>
          <w:rFonts w:ascii="Arial" w:hAnsi="Arial" w:cs="Arial"/>
          <w:sz w:val="28"/>
          <w:szCs w:val="28"/>
        </w:rPr>
        <w:t xml:space="preserve">, </w:t>
      </w:r>
      <w:r w:rsidRPr="00961902">
        <w:rPr>
          <w:rFonts w:ascii="Arial" w:hAnsi="Arial" w:cs="Arial"/>
          <w:sz w:val="28"/>
          <w:szCs w:val="28"/>
        </w:rPr>
        <w:t>certa e poi vitalizia</w:t>
      </w:r>
      <w:r w:rsidR="001B2D6F">
        <w:rPr>
          <w:rFonts w:ascii="Arial" w:hAnsi="Arial" w:cs="Arial"/>
          <w:sz w:val="28"/>
          <w:szCs w:val="28"/>
        </w:rPr>
        <w:t xml:space="preserve">, </w:t>
      </w:r>
      <w:r w:rsidRPr="00961902">
        <w:rPr>
          <w:rFonts w:ascii="Arial" w:hAnsi="Arial" w:cs="Arial"/>
          <w:sz w:val="28"/>
          <w:szCs w:val="28"/>
        </w:rPr>
        <w:t>reversibile</w:t>
      </w:r>
      <w:r w:rsidR="00E42C7C">
        <w:rPr>
          <w:rFonts w:ascii="Arial" w:hAnsi="Arial" w:cs="Arial"/>
          <w:sz w:val="28"/>
          <w:szCs w:val="28"/>
        </w:rPr>
        <w:t>. Se si è optato per</w:t>
      </w:r>
      <w:r w:rsidR="00600643" w:rsidRPr="00961902">
        <w:rPr>
          <w:rFonts w:ascii="Arial" w:hAnsi="Arial" w:cs="Arial"/>
          <w:sz w:val="28"/>
          <w:szCs w:val="28"/>
        </w:rPr>
        <w:t xml:space="preserve"> il Profilo Libero, </w:t>
      </w:r>
      <w:r w:rsidR="00E42C7C">
        <w:rPr>
          <w:rFonts w:ascii="Arial" w:hAnsi="Arial" w:cs="Arial"/>
          <w:sz w:val="28"/>
          <w:szCs w:val="28"/>
        </w:rPr>
        <w:t>sono concessi</w:t>
      </w:r>
      <w:r w:rsidR="00600643" w:rsidRPr="00961902">
        <w:rPr>
          <w:rFonts w:ascii="Arial" w:hAnsi="Arial" w:cs="Arial"/>
          <w:sz w:val="28"/>
          <w:szCs w:val="28"/>
        </w:rPr>
        <w:t xml:space="preserve"> switch tra </w:t>
      </w:r>
      <w:r w:rsidR="00E42C7C">
        <w:rPr>
          <w:rFonts w:ascii="Arial" w:hAnsi="Arial" w:cs="Arial"/>
          <w:sz w:val="28"/>
          <w:szCs w:val="28"/>
        </w:rPr>
        <w:t>gli investimenti,</w:t>
      </w:r>
      <w:r w:rsidR="00600643" w:rsidRPr="00961902">
        <w:rPr>
          <w:rFonts w:ascii="Arial" w:hAnsi="Arial" w:cs="Arial"/>
          <w:sz w:val="28"/>
          <w:szCs w:val="28"/>
        </w:rPr>
        <w:t xml:space="preserve"> </w:t>
      </w:r>
      <w:r w:rsidR="00E42C7C">
        <w:rPr>
          <w:rFonts w:ascii="Arial" w:hAnsi="Arial" w:cs="Arial"/>
          <w:sz w:val="28"/>
          <w:szCs w:val="28"/>
        </w:rPr>
        <w:t xml:space="preserve">invece </w:t>
      </w:r>
      <w:r w:rsidR="00600643" w:rsidRPr="00961902">
        <w:rPr>
          <w:rFonts w:ascii="Arial" w:hAnsi="Arial" w:cs="Arial"/>
          <w:sz w:val="28"/>
          <w:szCs w:val="28"/>
        </w:rPr>
        <w:t>nel Profilo Garantit</w:t>
      </w:r>
      <w:r w:rsidR="00E42C7C">
        <w:rPr>
          <w:rFonts w:ascii="Arial" w:hAnsi="Arial" w:cs="Arial"/>
          <w:sz w:val="28"/>
          <w:szCs w:val="28"/>
        </w:rPr>
        <w:t>o</w:t>
      </w:r>
      <w:r w:rsidR="00600643" w:rsidRPr="00961902">
        <w:rPr>
          <w:rFonts w:ascii="Arial" w:hAnsi="Arial" w:cs="Arial"/>
          <w:sz w:val="28"/>
          <w:szCs w:val="28"/>
        </w:rPr>
        <w:t xml:space="preserve"> non è concessa la </w:t>
      </w:r>
      <w:r w:rsidR="00600643" w:rsidRPr="00961902">
        <w:rPr>
          <w:rFonts w:ascii="Arial" w:hAnsi="Arial" w:cs="Arial"/>
          <w:sz w:val="28"/>
          <w:szCs w:val="28"/>
        </w:rPr>
        <w:lastRenderedPageBreak/>
        <w:t>facoltà di modificare gli investimenti</w:t>
      </w:r>
      <w:r w:rsidR="00E42C7C">
        <w:rPr>
          <w:rFonts w:ascii="Arial" w:hAnsi="Arial" w:cs="Arial"/>
          <w:sz w:val="28"/>
          <w:szCs w:val="28"/>
        </w:rPr>
        <w:t xml:space="preserve">. </w:t>
      </w:r>
      <w:r w:rsidR="00281BF9" w:rsidRPr="00961902">
        <w:rPr>
          <w:rFonts w:ascii="Arial" w:hAnsi="Arial" w:cs="Arial"/>
          <w:sz w:val="28"/>
          <w:szCs w:val="28"/>
        </w:rPr>
        <w:t xml:space="preserve">Con riferimento alla parte di </w:t>
      </w:r>
      <w:r w:rsidR="00E42C7C">
        <w:rPr>
          <w:rFonts w:ascii="Arial" w:hAnsi="Arial" w:cs="Arial"/>
          <w:sz w:val="28"/>
          <w:szCs w:val="28"/>
        </w:rPr>
        <w:t>p</w:t>
      </w:r>
      <w:r w:rsidR="00281BF9" w:rsidRPr="00961902">
        <w:rPr>
          <w:rFonts w:ascii="Arial" w:hAnsi="Arial" w:cs="Arial"/>
          <w:sz w:val="28"/>
          <w:szCs w:val="28"/>
        </w:rPr>
        <w:t>remi investit</w:t>
      </w:r>
      <w:r w:rsidR="00E42C7C">
        <w:rPr>
          <w:rFonts w:ascii="Arial" w:hAnsi="Arial" w:cs="Arial"/>
          <w:sz w:val="28"/>
          <w:szCs w:val="28"/>
        </w:rPr>
        <w:t>i</w:t>
      </w:r>
      <w:r w:rsidR="00281BF9" w:rsidRPr="00961902">
        <w:rPr>
          <w:rFonts w:ascii="Arial" w:hAnsi="Arial" w:cs="Arial"/>
          <w:sz w:val="28"/>
          <w:szCs w:val="28"/>
        </w:rPr>
        <w:t xml:space="preserve"> in </w:t>
      </w:r>
      <w:r w:rsidR="00E42C7C">
        <w:rPr>
          <w:rFonts w:ascii="Arial" w:hAnsi="Arial" w:cs="Arial"/>
          <w:sz w:val="28"/>
          <w:szCs w:val="28"/>
        </w:rPr>
        <w:t>g</w:t>
      </w:r>
      <w:r w:rsidR="00281BF9" w:rsidRPr="00961902">
        <w:rPr>
          <w:rFonts w:ascii="Arial" w:hAnsi="Arial" w:cs="Arial"/>
          <w:sz w:val="28"/>
          <w:szCs w:val="28"/>
        </w:rPr>
        <w:t>estione separata</w:t>
      </w:r>
      <w:r w:rsidR="00E42C7C">
        <w:rPr>
          <w:rFonts w:ascii="Arial" w:hAnsi="Arial" w:cs="Arial"/>
          <w:sz w:val="28"/>
          <w:szCs w:val="28"/>
        </w:rPr>
        <w:t xml:space="preserve">, </w:t>
      </w:r>
      <w:r w:rsidR="00281BF9" w:rsidRPr="00961902">
        <w:rPr>
          <w:rFonts w:ascii="Arial" w:hAnsi="Arial" w:cs="Arial"/>
          <w:sz w:val="28"/>
          <w:szCs w:val="28"/>
        </w:rPr>
        <w:t xml:space="preserve">la </w:t>
      </w:r>
      <w:r w:rsidR="00E42C7C">
        <w:rPr>
          <w:rFonts w:ascii="Arial" w:hAnsi="Arial" w:cs="Arial"/>
          <w:sz w:val="28"/>
          <w:szCs w:val="28"/>
        </w:rPr>
        <w:t>c</w:t>
      </w:r>
      <w:r w:rsidR="00281BF9" w:rsidRPr="00961902">
        <w:rPr>
          <w:rFonts w:ascii="Arial" w:hAnsi="Arial" w:cs="Arial"/>
          <w:sz w:val="28"/>
          <w:szCs w:val="28"/>
        </w:rPr>
        <w:t xml:space="preserve">ompagnia si impegna a garantire per l’intera </w:t>
      </w:r>
      <w:r w:rsidR="00E42C7C">
        <w:rPr>
          <w:rFonts w:ascii="Arial" w:hAnsi="Arial" w:cs="Arial"/>
          <w:sz w:val="28"/>
          <w:szCs w:val="28"/>
        </w:rPr>
        <w:t>d</w:t>
      </w:r>
      <w:r w:rsidR="00281BF9" w:rsidRPr="00961902">
        <w:rPr>
          <w:rFonts w:ascii="Arial" w:hAnsi="Arial" w:cs="Arial"/>
          <w:sz w:val="28"/>
          <w:szCs w:val="28"/>
        </w:rPr>
        <w:t>urata contrattuale un Tasso di Rivalutazione solo positivo</w:t>
      </w:r>
      <w:r w:rsidR="00E42C7C">
        <w:rPr>
          <w:rFonts w:ascii="Arial" w:hAnsi="Arial" w:cs="Arial"/>
          <w:sz w:val="28"/>
          <w:szCs w:val="28"/>
        </w:rPr>
        <w:t>:</w:t>
      </w:r>
      <w:r w:rsidR="00281BF9" w:rsidRPr="00961902">
        <w:rPr>
          <w:rFonts w:ascii="Arial" w:hAnsi="Arial" w:cs="Arial"/>
          <w:sz w:val="28"/>
          <w:szCs w:val="28"/>
        </w:rPr>
        <w:t xml:space="preserve"> il </w:t>
      </w:r>
      <w:r w:rsidR="00E42C7C">
        <w:rPr>
          <w:rFonts w:ascii="Arial" w:hAnsi="Arial" w:cs="Arial"/>
          <w:sz w:val="28"/>
          <w:szCs w:val="28"/>
        </w:rPr>
        <w:t>v</w:t>
      </w:r>
      <w:r w:rsidR="00281BF9" w:rsidRPr="00961902">
        <w:rPr>
          <w:rFonts w:ascii="Arial" w:hAnsi="Arial" w:cs="Arial"/>
          <w:sz w:val="28"/>
          <w:szCs w:val="28"/>
        </w:rPr>
        <w:t xml:space="preserve">alore del </w:t>
      </w:r>
      <w:r w:rsidR="00E42C7C">
        <w:rPr>
          <w:rFonts w:ascii="Arial" w:hAnsi="Arial" w:cs="Arial"/>
          <w:sz w:val="28"/>
          <w:szCs w:val="28"/>
        </w:rPr>
        <w:t>c</w:t>
      </w:r>
      <w:r w:rsidR="00281BF9" w:rsidRPr="00961902">
        <w:rPr>
          <w:rFonts w:ascii="Arial" w:hAnsi="Arial" w:cs="Arial"/>
          <w:sz w:val="28"/>
          <w:szCs w:val="28"/>
        </w:rPr>
        <w:t xml:space="preserve">ontratto </w:t>
      </w:r>
      <w:r w:rsidR="00E42C7C">
        <w:rPr>
          <w:rFonts w:ascii="Arial" w:hAnsi="Arial" w:cs="Arial"/>
          <w:sz w:val="28"/>
          <w:szCs w:val="28"/>
        </w:rPr>
        <w:t>su tale componente</w:t>
      </w:r>
      <w:r w:rsidR="00281BF9" w:rsidRPr="00961902">
        <w:rPr>
          <w:rFonts w:ascii="Arial" w:hAnsi="Arial" w:cs="Arial"/>
          <w:sz w:val="28"/>
          <w:szCs w:val="28"/>
        </w:rPr>
        <w:t xml:space="preserve"> può crescere o rimanere costante ma non</w:t>
      </w:r>
      <w:r w:rsidR="00E42C7C">
        <w:rPr>
          <w:rFonts w:ascii="Arial" w:hAnsi="Arial" w:cs="Arial"/>
          <w:sz w:val="28"/>
          <w:szCs w:val="28"/>
        </w:rPr>
        <w:t xml:space="preserve"> diminuire</w:t>
      </w:r>
      <w:r w:rsidR="00450C77">
        <w:rPr>
          <w:rFonts w:ascii="Arial" w:hAnsi="Arial" w:cs="Arial"/>
          <w:sz w:val="28"/>
          <w:szCs w:val="28"/>
        </w:rPr>
        <w:t xml:space="preserve"> e</w:t>
      </w:r>
      <w:r w:rsidR="00281BF9" w:rsidRPr="00961902">
        <w:rPr>
          <w:rFonts w:ascii="Arial" w:hAnsi="Arial" w:cs="Arial"/>
          <w:sz w:val="28"/>
          <w:szCs w:val="28"/>
        </w:rPr>
        <w:t xml:space="preserve"> </w:t>
      </w:r>
      <w:r w:rsidR="00450C77">
        <w:rPr>
          <w:rFonts w:ascii="Arial" w:hAnsi="Arial" w:cs="Arial"/>
          <w:sz w:val="28"/>
          <w:szCs w:val="28"/>
        </w:rPr>
        <w:t>i</w:t>
      </w:r>
      <w:r w:rsidR="00281BF9" w:rsidRPr="00961902">
        <w:rPr>
          <w:rFonts w:ascii="Arial" w:hAnsi="Arial" w:cs="Arial"/>
          <w:sz w:val="28"/>
          <w:szCs w:val="28"/>
        </w:rPr>
        <w:t xml:space="preserve">l </w:t>
      </w:r>
      <w:r w:rsidR="00450C77">
        <w:rPr>
          <w:rFonts w:ascii="Arial" w:hAnsi="Arial" w:cs="Arial"/>
          <w:sz w:val="28"/>
          <w:szCs w:val="28"/>
        </w:rPr>
        <w:t>r</w:t>
      </w:r>
      <w:r w:rsidR="00281BF9" w:rsidRPr="00961902">
        <w:rPr>
          <w:rFonts w:ascii="Arial" w:hAnsi="Arial" w:cs="Arial"/>
          <w:sz w:val="28"/>
          <w:szCs w:val="28"/>
        </w:rPr>
        <w:t xml:space="preserve">endimento attribuito annualmente resta definitivamente acquisito dal </w:t>
      </w:r>
      <w:r w:rsidR="00450C77">
        <w:rPr>
          <w:rFonts w:ascii="Arial" w:hAnsi="Arial" w:cs="Arial"/>
          <w:sz w:val="28"/>
          <w:szCs w:val="28"/>
        </w:rPr>
        <w:t>c</w:t>
      </w:r>
      <w:r w:rsidR="00281BF9" w:rsidRPr="00961902">
        <w:rPr>
          <w:rFonts w:ascii="Arial" w:hAnsi="Arial" w:cs="Arial"/>
          <w:sz w:val="28"/>
          <w:szCs w:val="28"/>
        </w:rPr>
        <w:t>ontraente.</w:t>
      </w:r>
      <w:r w:rsidR="00450C77">
        <w:rPr>
          <w:rFonts w:ascii="Arial" w:hAnsi="Arial" w:cs="Arial"/>
          <w:sz w:val="28"/>
          <w:szCs w:val="28"/>
        </w:rPr>
        <w:t xml:space="preserve"> </w:t>
      </w:r>
      <w:r w:rsidR="007018A0" w:rsidRPr="00961902">
        <w:rPr>
          <w:rFonts w:ascii="Arial" w:hAnsi="Arial" w:cs="Arial"/>
          <w:sz w:val="28"/>
          <w:szCs w:val="28"/>
        </w:rPr>
        <w:t>Le coperture assicurative operano fino al raggiungimento del 65° anno di età dell’</w:t>
      </w:r>
      <w:r w:rsidR="004339CE">
        <w:rPr>
          <w:rFonts w:ascii="Arial" w:hAnsi="Arial" w:cs="Arial"/>
          <w:sz w:val="28"/>
          <w:szCs w:val="28"/>
        </w:rPr>
        <w:t>a</w:t>
      </w:r>
      <w:r w:rsidR="007018A0" w:rsidRPr="00961902">
        <w:rPr>
          <w:rFonts w:ascii="Arial" w:hAnsi="Arial" w:cs="Arial"/>
          <w:sz w:val="28"/>
          <w:szCs w:val="28"/>
        </w:rPr>
        <w:t xml:space="preserve">ssicurato. </w:t>
      </w:r>
      <w:r w:rsidR="003647BF">
        <w:rPr>
          <w:rFonts w:ascii="Arial" w:hAnsi="Arial" w:cs="Arial"/>
          <w:sz w:val="28"/>
          <w:szCs w:val="28"/>
        </w:rPr>
        <w:t>Si ha anche</w:t>
      </w:r>
      <w:r w:rsidR="007018A0" w:rsidRPr="00961902">
        <w:rPr>
          <w:rFonts w:ascii="Arial" w:hAnsi="Arial" w:cs="Arial"/>
          <w:sz w:val="28"/>
          <w:szCs w:val="28"/>
        </w:rPr>
        <w:t xml:space="preserve"> facoltà di anticipare la scadenza del </w:t>
      </w:r>
      <w:r w:rsidR="003647BF">
        <w:rPr>
          <w:rFonts w:ascii="Arial" w:hAnsi="Arial" w:cs="Arial"/>
          <w:sz w:val="28"/>
          <w:szCs w:val="28"/>
        </w:rPr>
        <w:t>c</w:t>
      </w:r>
      <w:r w:rsidR="007018A0" w:rsidRPr="00961902">
        <w:rPr>
          <w:rFonts w:ascii="Arial" w:hAnsi="Arial" w:cs="Arial"/>
          <w:sz w:val="28"/>
          <w:szCs w:val="28"/>
        </w:rPr>
        <w:t xml:space="preserve">ontratto per un massimo di </w:t>
      </w:r>
      <w:proofErr w:type="gramStart"/>
      <w:r w:rsidR="007018A0" w:rsidRPr="00961902">
        <w:rPr>
          <w:rFonts w:ascii="Arial" w:hAnsi="Arial" w:cs="Arial"/>
          <w:sz w:val="28"/>
          <w:szCs w:val="28"/>
        </w:rPr>
        <w:t>10</w:t>
      </w:r>
      <w:proofErr w:type="gramEnd"/>
      <w:r w:rsidR="007018A0" w:rsidRPr="00961902">
        <w:rPr>
          <w:rFonts w:ascii="Arial" w:hAnsi="Arial" w:cs="Arial"/>
          <w:sz w:val="28"/>
          <w:szCs w:val="28"/>
        </w:rPr>
        <w:t xml:space="preserve"> anni</w:t>
      </w:r>
      <w:r w:rsidR="003647BF">
        <w:rPr>
          <w:rFonts w:ascii="Arial" w:hAnsi="Arial" w:cs="Arial"/>
          <w:sz w:val="28"/>
          <w:szCs w:val="28"/>
        </w:rPr>
        <w:t>, e i</w:t>
      </w:r>
      <w:r w:rsidR="007018A0" w:rsidRPr="00961902">
        <w:rPr>
          <w:rFonts w:ascii="Arial" w:hAnsi="Arial" w:cs="Arial"/>
          <w:sz w:val="28"/>
          <w:szCs w:val="28"/>
        </w:rPr>
        <w:t xml:space="preserve">n tal caso decade la garanzia prestata dalla </w:t>
      </w:r>
      <w:r w:rsidR="003647BF">
        <w:rPr>
          <w:rFonts w:ascii="Arial" w:hAnsi="Arial" w:cs="Arial"/>
          <w:sz w:val="28"/>
          <w:szCs w:val="28"/>
        </w:rPr>
        <w:t>c</w:t>
      </w:r>
      <w:r w:rsidR="007018A0" w:rsidRPr="00961902">
        <w:rPr>
          <w:rFonts w:ascii="Arial" w:hAnsi="Arial" w:cs="Arial"/>
          <w:sz w:val="28"/>
          <w:szCs w:val="28"/>
        </w:rPr>
        <w:t>ompagnia prevista dal Profilo Garantito.</w:t>
      </w:r>
      <w:r w:rsidR="00F30E46">
        <w:rPr>
          <w:rFonts w:ascii="Arial" w:hAnsi="Arial" w:cs="Arial"/>
          <w:sz w:val="28"/>
          <w:szCs w:val="28"/>
        </w:rPr>
        <w:t xml:space="preserve"> L’età</w:t>
      </w:r>
      <w:r w:rsidR="00F30E46" w:rsidRPr="00961902">
        <w:rPr>
          <w:rFonts w:ascii="Arial" w:hAnsi="Arial" w:cs="Arial"/>
          <w:sz w:val="28"/>
          <w:szCs w:val="28"/>
        </w:rPr>
        <w:t xml:space="preserve"> alla data di sottoscrizione del </w:t>
      </w:r>
      <w:r w:rsidR="00F30E46">
        <w:rPr>
          <w:rFonts w:ascii="Arial" w:hAnsi="Arial" w:cs="Arial"/>
          <w:sz w:val="28"/>
          <w:szCs w:val="28"/>
        </w:rPr>
        <w:t>c</w:t>
      </w:r>
      <w:r w:rsidR="00F30E46" w:rsidRPr="00961902">
        <w:rPr>
          <w:rFonts w:ascii="Arial" w:hAnsi="Arial" w:cs="Arial"/>
          <w:sz w:val="28"/>
          <w:szCs w:val="28"/>
        </w:rPr>
        <w:t>ontratto d</w:t>
      </w:r>
      <w:r w:rsidR="00F30E46">
        <w:rPr>
          <w:rFonts w:ascii="Arial" w:hAnsi="Arial" w:cs="Arial"/>
          <w:sz w:val="28"/>
          <w:szCs w:val="28"/>
        </w:rPr>
        <w:t>ovrà invece</w:t>
      </w:r>
      <w:r w:rsidR="00F30E46" w:rsidRPr="00961902">
        <w:rPr>
          <w:rFonts w:ascii="Arial" w:hAnsi="Arial" w:cs="Arial"/>
          <w:sz w:val="28"/>
          <w:szCs w:val="28"/>
        </w:rPr>
        <w:t xml:space="preserve"> essere compresa tra i 18 e i 60 anni di età</w:t>
      </w:r>
      <w:r w:rsidR="00F30E46">
        <w:rPr>
          <w:rFonts w:ascii="Arial" w:hAnsi="Arial" w:cs="Arial"/>
          <w:sz w:val="28"/>
          <w:szCs w:val="28"/>
        </w:rPr>
        <w:t xml:space="preserve">. </w:t>
      </w:r>
      <w:r w:rsidR="003647BF">
        <w:rPr>
          <w:rFonts w:ascii="Arial" w:hAnsi="Arial" w:cs="Arial"/>
          <w:sz w:val="28"/>
          <w:szCs w:val="28"/>
        </w:rPr>
        <w:t xml:space="preserve">Possibile </w:t>
      </w:r>
      <w:r w:rsidR="009939F7" w:rsidRPr="00961902">
        <w:rPr>
          <w:rFonts w:ascii="Arial" w:hAnsi="Arial" w:cs="Arial"/>
          <w:sz w:val="28"/>
          <w:szCs w:val="28"/>
        </w:rPr>
        <w:t xml:space="preserve">richiedere il pagamento del </w:t>
      </w:r>
      <w:r w:rsidR="003647BF">
        <w:rPr>
          <w:rFonts w:ascii="Arial" w:hAnsi="Arial" w:cs="Arial"/>
          <w:sz w:val="28"/>
          <w:szCs w:val="28"/>
        </w:rPr>
        <w:t>v</w:t>
      </w:r>
      <w:r w:rsidR="009939F7" w:rsidRPr="00961902">
        <w:rPr>
          <w:rFonts w:ascii="Arial" w:hAnsi="Arial" w:cs="Arial"/>
          <w:sz w:val="28"/>
          <w:szCs w:val="28"/>
        </w:rPr>
        <w:t xml:space="preserve">alore del </w:t>
      </w:r>
      <w:r w:rsidR="003647BF">
        <w:rPr>
          <w:rFonts w:ascii="Arial" w:hAnsi="Arial" w:cs="Arial"/>
          <w:sz w:val="28"/>
          <w:szCs w:val="28"/>
        </w:rPr>
        <w:t>c</w:t>
      </w:r>
      <w:r w:rsidR="009939F7" w:rsidRPr="00961902">
        <w:rPr>
          <w:rFonts w:ascii="Arial" w:hAnsi="Arial" w:cs="Arial"/>
          <w:sz w:val="28"/>
          <w:szCs w:val="28"/>
        </w:rPr>
        <w:t>ontratto</w:t>
      </w:r>
      <w:r w:rsidR="003647BF">
        <w:rPr>
          <w:rFonts w:ascii="Arial" w:hAnsi="Arial" w:cs="Arial"/>
          <w:sz w:val="28"/>
          <w:szCs w:val="28"/>
        </w:rPr>
        <w:t>,</w:t>
      </w:r>
      <w:r w:rsidR="00F30E46">
        <w:rPr>
          <w:rFonts w:ascii="Arial" w:hAnsi="Arial" w:cs="Arial"/>
          <w:sz w:val="28"/>
          <w:szCs w:val="28"/>
        </w:rPr>
        <w:t xml:space="preserve"> ovvero</w:t>
      </w:r>
      <w:r w:rsidR="003647BF">
        <w:rPr>
          <w:rFonts w:ascii="Arial" w:hAnsi="Arial" w:cs="Arial"/>
          <w:sz w:val="28"/>
          <w:szCs w:val="28"/>
        </w:rPr>
        <w:t xml:space="preserve"> r</w:t>
      </w:r>
      <w:r w:rsidR="009939F7" w:rsidRPr="00961902">
        <w:rPr>
          <w:rFonts w:ascii="Arial" w:hAnsi="Arial" w:cs="Arial"/>
          <w:sz w:val="28"/>
          <w:szCs w:val="28"/>
        </w:rPr>
        <w:t>iscatt</w:t>
      </w:r>
      <w:r w:rsidR="00F30E46">
        <w:rPr>
          <w:rFonts w:ascii="Arial" w:hAnsi="Arial" w:cs="Arial"/>
          <w:sz w:val="28"/>
          <w:szCs w:val="28"/>
        </w:rPr>
        <w:t>are la polizza</w:t>
      </w:r>
      <w:r w:rsidR="003647BF">
        <w:rPr>
          <w:rFonts w:ascii="Arial" w:hAnsi="Arial" w:cs="Arial"/>
          <w:sz w:val="28"/>
          <w:szCs w:val="28"/>
        </w:rPr>
        <w:t>,</w:t>
      </w:r>
      <w:r w:rsidR="009939F7" w:rsidRPr="00961902">
        <w:rPr>
          <w:rFonts w:ascii="Arial" w:hAnsi="Arial" w:cs="Arial"/>
          <w:sz w:val="28"/>
          <w:szCs w:val="28"/>
        </w:rPr>
        <w:t xml:space="preserve"> total</w:t>
      </w:r>
      <w:r w:rsidR="003647BF">
        <w:rPr>
          <w:rFonts w:ascii="Arial" w:hAnsi="Arial" w:cs="Arial"/>
          <w:sz w:val="28"/>
          <w:szCs w:val="28"/>
        </w:rPr>
        <w:t>mente</w:t>
      </w:r>
      <w:r w:rsidR="009939F7" w:rsidRPr="00961902">
        <w:rPr>
          <w:rFonts w:ascii="Arial" w:hAnsi="Arial" w:cs="Arial"/>
          <w:sz w:val="28"/>
          <w:szCs w:val="28"/>
        </w:rPr>
        <w:t xml:space="preserve"> o parzial</w:t>
      </w:r>
      <w:r w:rsidR="003647BF">
        <w:rPr>
          <w:rFonts w:ascii="Arial" w:hAnsi="Arial" w:cs="Arial"/>
          <w:sz w:val="28"/>
          <w:szCs w:val="28"/>
        </w:rPr>
        <w:t>mente</w:t>
      </w:r>
      <w:r w:rsidR="00773EA6" w:rsidRPr="00961902">
        <w:rPr>
          <w:rFonts w:ascii="Arial" w:hAnsi="Arial" w:cs="Arial"/>
          <w:sz w:val="28"/>
          <w:szCs w:val="28"/>
        </w:rPr>
        <w:t xml:space="preserve">. </w:t>
      </w:r>
      <w:r w:rsidR="000E6FB8">
        <w:rPr>
          <w:rFonts w:ascii="Arial" w:hAnsi="Arial" w:cs="Arial"/>
          <w:sz w:val="28"/>
          <w:szCs w:val="28"/>
        </w:rPr>
        <w:t xml:space="preserve">In merito al motore finanziario, il fondo interno </w:t>
      </w:r>
      <w:proofErr w:type="spellStart"/>
      <w:r w:rsidR="000E6FB8">
        <w:rPr>
          <w:rFonts w:ascii="Arial" w:hAnsi="Arial" w:cs="Arial"/>
          <w:sz w:val="28"/>
          <w:szCs w:val="28"/>
        </w:rPr>
        <w:t>ValorPiù</w:t>
      </w:r>
      <w:proofErr w:type="spellEnd"/>
      <w:r w:rsidR="000E6FB8">
        <w:rPr>
          <w:rFonts w:ascii="Arial" w:hAnsi="Arial" w:cs="Arial"/>
          <w:sz w:val="28"/>
          <w:szCs w:val="28"/>
        </w:rPr>
        <w:t xml:space="preserve"> </w:t>
      </w:r>
      <w:r w:rsidR="000D483A">
        <w:rPr>
          <w:rFonts w:ascii="Arial" w:hAnsi="Arial" w:cs="Arial"/>
          <w:sz w:val="28"/>
          <w:szCs w:val="28"/>
        </w:rPr>
        <w:t>investe in</w:t>
      </w:r>
      <w:r w:rsidR="009121B9" w:rsidRPr="00961902">
        <w:rPr>
          <w:rFonts w:ascii="Arial" w:hAnsi="Arial" w:cs="Arial"/>
          <w:sz w:val="28"/>
          <w:szCs w:val="28"/>
        </w:rPr>
        <w:t xml:space="preserve"> titoli azionari, strumenti finanziari quali titoli di Stato, titoli obbligazionari, strumenti derivati</w:t>
      </w:r>
      <w:r w:rsidR="000D483A">
        <w:rPr>
          <w:rFonts w:ascii="Arial" w:hAnsi="Arial" w:cs="Arial"/>
          <w:sz w:val="28"/>
          <w:szCs w:val="28"/>
        </w:rPr>
        <w:t xml:space="preserve"> e sottostanti </w:t>
      </w:r>
      <w:r w:rsidR="009121B9" w:rsidRPr="00961902">
        <w:rPr>
          <w:rFonts w:ascii="Arial" w:hAnsi="Arial" w:cs="Arial"/>
          <w:sz w:val="28"/>
          <w:szCs w:val="28"/>
        </w:rPr>
        <w:t>monetari</w:t>
      </w:r>
      <w:r w:rsidR="000D483A">
        <w:rPr>
          <w:rFonts w:ascii="Arial" w:hAnsi="Arial" w:cs="Arial"/>
          <w:sz w:val="28"/>
          <w:szCs w:val="28"/>
        </w:rPr>
        <w:t>,</w:t>
      </w:r>
      <w:r w:rsidR="009121B9" w:rsidRPr="00961902">
        <w:rPr>
          <w:rFonts w:ascii="Arial" w:hAnsi="Arial" w:cs="Arial"/>
          <w:sz w:val="28"/>
          <w:szCs w:val="28"/>
        </w:rPr>
        <w:t xml:space="preserve"> </w:t>
      </w:r>
      <w:r w:rsidR="000D483A">
        <w:rPr>
          <w:rFonts w:ascii="Arial" w:hAnsi="Arial" w:cs="Arial"/>
          <w:sz w:val="28"/>
          <w:szCs w:val="28"/>
        </w:rPr>
        <w:t>ed ha un p</w:t>
      </w:r>
      <w:r w:rsidR="00507B63" w:rsidRPr="00961902">
        <w:rPr>
          <w:rFonts w:ascii="Arial" w:hAnsi="Arial" w:cs="Arial"/>
          <w:sz w:val="28"/>
          <w:szCs w:val="28"/>
        </w:rPr>
        <w:t>eriodo di detenzione raccomandato</w:t>
      </w:r>
      <w:r w:rsidR="000D483A">
        <w:rPr>
          <w:rFonts w:ascii="Arial" w:hAnsi="Arial" w:cs="Arial"/>
          <w:sz w:val="28"/>
          <w:szCs w:val="28"/>
        </w:rPr>
        <w:t xml:space="preserve"> pari a</w:t>
      </w:r>
      <w:r w:rsidR="00507B63" w:rsidRPr="0096190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25F66" w:rsidRPr="00961902">
        <w:rPr>
          <w:rFonts w:ascii="Arial" w:hAnsi="Arial" w:cs="Arial"/>
          <w:sz w:val="28"/>
          <w:szCs w:val="28"/>
        </w:rPr>
        <w:t>10</w:t>
      </w:r>
      <w:proofErr w:type="gramEnd"/>
      <w:r w:rsidR="00507B63" w:rsidRPr="00961902">
        <w:rPr>
          <w:rFonts w:ascii="Arial" w:hAnsi="Arial" w:cs="Arial"/>
          <w:sz w:val="28"/>
          <w:szCs w:val="28"/>
        </w:rPr>
        <w:t xml:space="preserve"> anni</w:t>
      </w:r>
      <w:r w:rsidR="000D483A">
        <w:rPr>
          <w:rFonts w:ascii="Arial" w:hAnsi="Arial" w:cs="Arial"/>
          <w:sz w:val="28"/>
          <w:szCs w:val="28"/>
        </w:rPr>
        <w:t xml:space="preserve">. Il </w:t>
      </w:r>
      <w:proofErr w:type="spellStart"/>
      <w:r w:rsidR="000D483A">
        <w:rPr>
          <w:rFonts w:ascii="Arial" w:hAnsi="Arial" w:cs="Arial"/>
          <w:sz w:val="28"/>
          <w:szCs w:val="28"/>
        </w:rPr>
        <w:t>Kid</w:t>
      </w:r>
      <w:proofErr w:type="spellEnd"/>
      <w:r w:rsidR="00D53D7F">
        <w:rPr>
          <w:rFonts w:ascii="Arial" w:hAnsi="Arial" w:cs="Arial"/>
          <w:sz w:val="28"/>
          <w:szCs w:val="28"/>
        </w:rPr>
        <w:t xml:space="preserve"> </w:t>
      </w:r>
      <w:r w:rsidR="00804792">
        <w:rPr>
          <w:rFonts w:ascii="Arial" w:hAnsi="Arial" w:cs="Arial"/>
          <w:sz w:val="28"/>
          <w:szCs w:val="28"/>
        </w:rPr>
        <w:t>per la Linea considerata evidenzia</w:t>
      </w:r>
      <w:r w:rsidR="00036904">
        <w:rPr>
          <w:rFonts w:ascii="Arial" w:hAnsi="Arial" w:cs="Arial"/>
          <w:sz w:val="28"/>
          <w:szCs w:val="28"/>
        </w:rPr>
        <w:t>, dopo 10 anni e al netto dei costi, una perdita annua del 2,75% nel caso peggiore, che diventa un +1,99% e +3,54% negli scenari moderato e favorevole. (riproduzione riservata)</w:t>
      </w:r>
    </w:p>
    <w:p w14:paraId="598C6BC5" w14:textId="77777777" w:rsidR="00507B63" w:rsidRPr="00961902" w:rsidRDefault="00507B63" w:rsidP="00961902">
      <w:pPr>
        <w:jc w:val="both"/>
        <w:rPr>
          <w:rFonts w:ascii="Arial" w:hAnsi="Arial" w:cs="Arial"/>
          <w:sz w:val="28"/>
          <w:szCs w:val="28"/>
        </w:rPr>
      </w:pPr>
    </w:p>
    <w:p w14:paraId="726A03A7" w14:textId="77777777" w:rsidR="00F32C29" w:rsidRPr="00961902" w:rsidRDefault="00F32C29" w:rsidP="00961902">
      <w:pPr>
        <w:jc w:val="both"/>
        <w:rPr>
          <w:rFonts w:ascii="Arial" w:hAnsi="Arial" w:cs="Arial"/>
          <w:sz w:val="28"/>
          <w:szCs w:val="28"/>
        </w:rPr>
      </w:pPr>
    </w:p>
    <w:sectPr w:rsidR="00F32C29" w:rsidRPr="00961902" w:rsidSect="007C0A2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973"/>
    <w:multiLevelType w:val="hybridMultilevel"/>
    <w:tmpl w:val="53CA0630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00810F2F"/>
    <w:multiLevelType w:val="hybridMultilevel"/>
    <w:tmpl w:val="7C2045FE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" w15:restartNumberingAfterBreak="0">
    <w:nsid w:val="01DE4F25"/>
    <w:multiLevelType w:val="hybridMultilevel"/>
    <w:tmpl w:val="1F4E78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5D2793"/>
    <w:multiLevelType w:val="hybridMultilevel"/>
    <w:tmpl w:val="E146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32D8A"/>
    <w:multiLevelType w:val="multilevel"/>
    <w:tmpl w:val="782A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61DCC"/>
    <w:multiLevelType w:val="hybridMultilevel"/>
    <w:tmpl w:val="6D9A2A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5E4261B"/>
    <w:multiLevelType w:val="hybridMultilevel"/>
    <w:tmpl w:val="39C25476"/>
    <w:lvl w:ilvl="0" w:tplc="9F88D49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58C887EA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2" w:tplc="B4A833EE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3" w:tplc="947A73A6">
      <w:numFmt w:val="bullet"/>
      <w:lvlText w:val="•"/>
      <w:lvlJc w:val="left"/>
      <w:pPr>
        <w:ind w:left="3937" w:hanging="360"/>
      </w:pPr>
      <w:rPr>
        <w:rFonts w:hint="default"/>
        <w:lang w:val="it-IT" w:eastAsia="it-IT" w:bidi="it-IT"/>
      </w:rPr>
    </w:lvl>
    <w:lvl w:ilvl="4" w:tplc="0DFE4DE2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3416AF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DEB2F0D0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0352BD4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  <w:lvl w:ilvl="8" w:tplc="C69A7D50">
      <w:numFmt w:val="bullet"/>
      <w:lvlText w:val="•"/>
      <w:lvlJc w:val="left"/>
      <w:pPr>
        <w:ind w:left="920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072A7BAC"/>
    <w:multiLevelType w:val="hybridMultilevel"/>
    <w:tmpl w:val="A64088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32234B"/>
    <w:multiLevelType w:val="hybridMultilevel"/>
    <w:tmpl w:val="5D70E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67415"/>
    <w:multiLevelType w:val="hybridMultilevel"/>
    <w:tmpl w:val="4CA842AE"/>
    <w:lvl w:ilvl="0" w:tplc="9AE48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D670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C3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8C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EF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C25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C1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0C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67E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0C046EB"/>
    <w:multiLevelType w:val="multilevel"/>
    <w:tmpl w:val="C78A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5165E"/>
    <w:multiLevelType w:val="hybridMultilevel"/>
    <w:tmpl w:val="85DA7B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2410BD"/>
    <w:multiLevelType w:val="hybridMultilevel"/>
    <w:tmpl w:val="BCAA76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7E01B63"/>
    <w:multiLevelType w:val="hybridMultilevel"/>
    <w:tmpl w:val="B25E57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A7F32D2"/>
    <w:multiLevelType w:val="hybridMultilevel"/>
    <w:tmpl w:val="BBD447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DF7976"/>
    <w:multiLevelType w:val="hybridMultilevel"/>
    <w:tmpl w:val="C990490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675447"/>
    <w:multiLevelType w:val="hybridMultilevel"/>
    <w:tmpl w:val="B98E2FA6"/>
    <w:lvl w:ilvl="0" w:tplc="247E61C2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D8E129A"/>
    <w:multiLevelType w:val="hybridMultilevel"/>
    <w:tmpl w:val="90824DE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01A2EEB"/>
    <w:multiLevelType w:val="hybridMultilevel"/>
    <w:tmpl w:val="9E80FCD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21962C9A"/>
    <w:multiLevelType w:val="hybridMultilevel"/>
    <w:tmpl w:val="89A64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7714330"/>
    <w:multiLevelType w:val="hybridMultilevel"/>
    <w:tmpl w:val="7FEAC1C8"/>
    <w:lvl w:ilvl="0" w:tplc="3E20B546">
      <w:numFmt w:val="bullet"/>
      <w:lvlText w:val="•"/>
      <w:lvlJc w:val="left"/>
      <w:pPr>
        <w:ind w:left="97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27B178C4"/>
    <w:multiLevelType w:val="hybridMultilevel"/>
    <w:tmpl w:val="9B1C17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7BE6E0F"/>
    <w:multiLevelType w:val="hybridMultilevel"/>
    <w:tmpl w:val="0A28F186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8866870"/>
    <w:multiLevelType w:val="hybridMultilevel"/>
    <w:tmpl w:val="B11285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88702C1"/>
    <w:multiLevelType w:val="hybridMultilevel"/>
    <w:tmpl w:val="FCEECD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9945586"/>
    <w:multiLevelType w:val="hybridMultilevel"/>
    <w:tmpl w:val="7DFA78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D3B67F7"/>
    <w:multiLevelType w:val="hybridMultilevel"/>
    <w:tmpl w:val="9986225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389F7D8E"/>
    <w:multiLevelType w:val="hybridMultilevel"/>
    <w:tmpl w:val="F666503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3C23499A"/>
    <w:multiLevelType w:val="hybridMultilevel"/>
    <w:tmpl w:val="A36E35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D5C36A4"/>
    <w:multiLevelType w:val="hybridMultilevel"/>
    <w:tmpl w:val="F8BA89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CE3E95"/>
    <w:multiLevelType w:val="hybridMultilevel"/>
    <w:tmpl w:val="F63E3B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C297C81"/>
    <w:multiLevelType w:val="hybridMultilevel"/>
    <w:tmpl w:val="8ED6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054C9A"/>
    <w:multiLevelType w:val="hybridMultilevel"/>
    <w:tmpl w:val="EF123B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AE1A87"/>
    <w:multiLevelType w:val="hybridMultilevel"/>
    <w:tmpl w:val="E8383E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6CA4E1C"/>
    <w:multiLevelType w:val="hybridMultilevel"/>
    <w:tmpl w:val="B324DD3C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5" w15:restartNumberingAfterBreak="0">
    <w:nsid w:val="59165A51"/>
    <w:multiLevelType w:val="hybridMultilevel"/>
    <w:tmpl w:val="2E1098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A455B97"/>
    <w:multiLevelType w:val="hybridMultilevel"/>
    <w:tmpl w:val="79DAFD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E24C2B"/>
    <w:multiLevelType w:val="hybridMultilevel"/>
    <w:tmpl w:val="C96E3FE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406BE0"/>
    <w:multiLevelType w:val="hybridMultilevel"/>
    <w:tmpl w:val="6074C35E"/>
    <w:lvl w:ilvl="0" w:tplc="83E21EE0">
      <w:numFmt w:val="bullet"/>
      <w:lvlText w:val=""/>
      <w:lvlJc w:val="left"/>
      <w:pPr>
        <w:ind w:left="144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1" w:tplc="0410000B">
      <w:start w:val="1"/>
      <w:numFmt w:val="bullet"/>
      <w:lvlText w:val=""/>
      <w:lvlJc w:val="left"/>
      <w:pPr>
        <w:ind w:left="2164" w:hanging="360"/>
      </w:pPr>
      <w:rPr>
        <w:rFonts w:ascii="Wingdings" w:hAnsi="Wingding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67050766"/>
    <w:multiLevelType w:val="hybridMultilevel"/>
    <w:tmpl w:val="230ABA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DB0E79"/>
    <w:multiLevelType w:val="hybridMultilevel"/>
    <w:tmpl w:val="E24642C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41" w15:restartNumberingAfterBreak="0">
    <w:nsid w:val="69C16852"/>
    <w:multiLevelType w:val="hybridMultilevel"/>
    <w:tmpl w:val="A2FAE7A8"/>
    <w:lvl w:ilvl="0" w:tplc="DFC8A006">
      <w:start w:val="1"/>
      <w:numFmt w:val="decimal"/>
      <w:lvlText w:val="%1."/>
      <w:lvlJc w:val="left"/>
      <w:pPr>
        <w:ind w:left="470" w:hanging="321"/>
      </w:pPr>
      <w:rPr>
        <w:rFonts w:ascii="Calibri" w:eastAsia="Calibri" w:hAnsi="Calibri" w:cs="Calibri" w:hint="default"/>
        <w:color w:val="FFFFFF"/>
        <w:spacing w:val="-20"/>
        <w:w w:val="100"/>
        <w:sz w:val="28"/>
        <w:szCs w:val="28"/>
        <w:lang w:val="it-IT" w:eastAsia="it-IT" w:bidi="it-IT"/>
      </w:rPr>
    </w:lvl>
    <w:lvl w:ilvl="1" w:tplc="817876EE">
      <w:start w:val="1"/>
      <w:numFmt w:val="lowerLetter"/>
      <w:lvlText w:val="%2)"/>
      <w:lvlJc w:val="left"/>
      <w:pPr>
        <w:ind w:left="1132" w:hanging="360"/>
      </w:pPr>
      <w:rPr>
        <w:rFonts w:ascii="Arial" w:eastAsia="Arial" w:hAnsi="Arial" w:cs="Arial" w:hint="default"/>
        <w:w w:val="85"/>
        <w:sz w:val="20"/>
        <w:szCs w:val="20"/>
        <w:lang w:val="it-IT" w:eastAsia="it-IT" w:bidi="it-IT"/>
      </w:rPr>
    </w:lvl>
    <w:lvl w:ilvl="2" w:tplc="26665A64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002836C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A0482DA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47C22FDE">
      <w:numFmt w:val="bullet"/>
      <w:lvlText w:val="•"/>
      <w:lvlJc w:val="left"/>
      <w:pPr>
        <w:ind w:left="5658" w:hanging="360"/>
      </w:pPr>
      <w:rPr>
        <w:rFonts w:hint="default"/>
        <w:lang w:val="it-IT" w:eastAsia="it-IT" w:bidi="it-IT"/>
      </w:rPr>
    </w:lvl>
    <w:lvl w:ilvl="6" w:tplc="E124BA96">
      <w:numFmt w:val="bullet"/>
      <w:lvlText w:val="•"/>
      <w:lvlJc w:val="left"/>
      <w:pPr>
        <w:ind w:left="6788" w:hanging="360"/>
      </w:pPr>
      <w:rPr>
        <w:rFonts w:hint="default"/>
        <w:lang w:val="it-IT" w:eastAsia="it-IT" w:bidi="it-IT"/>
      </w:rPr>
    </w:lvl>
    <w:lvl w:ilvl="7" w:tplc="BF42E092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F70C4852">
      <w:numFmt w:val="bullet"/>
      <w:lvlText w:val="•"/>
      <w:lvlJc w:val="left"/>
      <w:pPr>
        <w:ind w:left="9047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6D285D18"/>
    <w:multiLevelType w:val="hybridMultilevel"/>
    <w:tmpl w:val="3574F6AA"/>
    <w:lvl w:ilvl="0" w:tplc="0410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43" w15:restartNumberingAfterBreak="0">
    <w:nsid w:val="6E882F59"/>
    <w:multiLevelType w:val="hybridMultilevel"/>
    <w:tmpl w:val="2722A8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4E258DE"/>
    <w:multiLevelType w:val="hybridMultilevel"/>
    <w:tmpl w:val="019861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70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C3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8C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EF7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C25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C1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0C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67E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AE2A88"/>
    <w:multiLevelType w:val="hybridMultilevel"/>
    <w:tmpl w:val="C55623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5226B3"/>
    <w:multiLevelType w:val="hybridMultilevel"/>
    <w:tmpl w:val="D4B24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00641"/>
    <w:multiLevelType w:val="hybridMultilevel"/>
    <w:tmpl w:val="389C45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EB66813"/>
    <w:multiLevelType w:val="hybridMultilevel"/>
    <w:tmpl w:val="ED267AB0"/>
    <w:lvl w:ilvl="0" w:tplc="C8120554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0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7F955E49"/>
    <w:multiLevelType w:val="hybridMultilevel"/>
    <w:tmpl w:val="CAD250C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69080197">
    <w:abstractNumId w:val="21"/>
  </w:num>
  <w:num w:numId="2" w16cid:durableId="1149790953">
    <w:abstractNumId w:val="24"/>
  </w:num>
  <w:num w:numId="3" w16cid:durableId="323625725">
    <w:abstractNumId w:val="32"/>
  </w:num>
  <w:num w:numId="4" w16cid:durableId="1965378332">
    <w:abstractNumId w:val="6"/>
  </w:num>
  <w:num w:numId="5" w16cid:durableId="375617871">
    <w:abstractNumId w:val="41"/>
  </w:num>
  <w:num w:numId="6" w16cid:durableId="271935282">
    <w:abstractNumId w:val="12"/>
  </w:num>
  <w:num w:numId="7" w16cid:durableId="1487160947">
    <w:abstractNumId w:val="18"/>
  </w:num>
  <w:num w:numId="8" w16cid:durableId="1776552916">
    <w:abstractNumId w:val="27"/>
  </w:num>
  <w:num w:numId="9" w16cid:durableId="1212812149">
    <w:abstractNumId w:val="42"/>
  </w:num>
  <w:num w:numId="10" w16cid:durableId="682589320">
    <w:abstractNumId w:val="26"/>
  </w:num>
  <w:num w:numId="11" w16cid:durableId="1378512559">
    <w:abstractNumId w:val="38"/>
  </w:num>
  <w:num w:numId="12" w16cid:durableId="905456795">
    <w:abstractNumId w:val="40"/>
  </w:num>
  <w:num w:numId="13" w16cid:durableId="866917918">
    <w:abstractNumId w:val="48"/>
  </w:num>
  <w:num w:numId="14" w16cid:durableId="1481339946">
    <w:abstractNumId w:val="20"/>
  </w:num>
  <w:num w:numId="15" w16cid:durableId="481001402">
    <w:abstractNumId w:val="3"/>
  </w:num>
  <w:num w:numId="16" w16cid:durableId="379406647">
    <w:abstractNumId w:val="28"/>
  </w:num>
  <w:num w:numId="17" w16cid:durableId="1251159485">
    <w:abstractNumId w:val="31"/>
  </w:num>
  <w:num w:numId="18" w16cid:durableId="1166245651">
    <w:abstractNumId w:val="39"/>
  </w:num>
  <w:num w:numId="19" w16cid:durableId="2009553653">
    <w:abstractNumId w:val="34"/>
  </w:num>
  <w:num w:numId="20" w16cid:durableId="674381301">
    <w:abstractNumId w:val="45"/>
  </w:num>
  <w:num w:numId="21" w16cid:durableId="1774666002">
    <w:abstractNumId w:val="47"/>
  </w:num>
  <w:num w:numId="22" w16cid:durableId="926772554">
    <w:abstractNumId w:val="29"/>
  </w:num>
  <w:num w:numId="23" w16cid:durableId="1729065754">
    <w:abstractNumId w:val="7"/>
  </w:num>
  <w:num w:numId="24" w16cid:durableId="167133923">
    <w:abstractNumId w:val="23"/>
  </w:num>
  <w:num w:numId="25" w16cid:durableId="300425552">
    <w:abstractNumId w:val="14"/>
  </w:num>
  <w:num w:numId="26" w16cid:durableId="1126238933">
    <w:abstractNumId w:val="25"/>
  </w:num>
  <w:num w:numId="27" w16cid:durableId="2005015280">
    <w:abstractNumId w:val="22"/>
  </w:num>
  <w:num w:numId="28" w16cid:durableId="225730611">
    <w:abstractNumId w:val="11"/>
  </w:num>
  <w:num w:numId="29" w16cid:durableId="661011743">
    <w:abstractNumId w:val="19"/>
  </w:num>
  <w:num w:numId="30" w16cid:durableId="1424763223">
    <w:abstractNumId w:val="35"/>
  </w:num>
  <w:num w:numId="31" w16cid:durableId="1349596816">
    <w:abstractNumId w:val="13"/>
  </w:num>
  <w:num w:numId="32" w16cid:durableId="1108550632">
    <w:abstractNumId w:val="10"/>
  </w:num>
  <w:num w:numId="33" w16cid:durableId="1866678251">
    <w:abstractNumId w:val="1"/>
  </w:num>
  <w:num w:numId="34" w16cid:durableId="1891262787">
    <w:abstractNumId w:val="0"/>
  </w:num>
  <w:num w:numId="35" w16cid:durableId="456873902">
    <w:abstractNumId w:val="5"/>
  </w:num>
  <w:num w:numId="36" w16cid:durableId="1945578383">
    <w:abstractNumId w:val="9"/>
  </w:num>
  <w:num w:numId="37" w16cid:durableId="155461597">
    <w:abstractNumId w:val="44"/>
  </w:num>
  <w:num w:numId="38" w16cid:durableId="1076440523">
    <w:abstractNumId w:val="30"/>
  </w:num>
  <w:num w:numId="39" w16cid:durableId="1165055366">
    <w:abstractNumId w:val="17"/>
  </w:num>
  <w:num w:numId="40" w16cid:durableId="822355808">
    <w:abstractNumId w:val="49"/>
  </w:num>
  <w:num w:numId="41" w16cid:durableId="2091542889">
    <w:abstractNumId w:val="46"/>
  </w:num>
  <w:num w:numId="42" w16cid:durableId="371073226">
    <w:abstractNumId w:val="36"/>
  </w:num>
  <w:num w:numId="43" w16cid:durableId="558177306">
    <w:abstractNumId w:val="2"/>
  </w:num>
  <w:num w:numId="44" w16cid:durableId="152111338">
    <w:abstractNumId w:val="15"/>
  </w:num>
  <w:num w:numId="45" w16cid:durableId="1004240452">
    <w:abstractNumId w:val="16"/>
  </w:num>
  <w:num w:numId="46" w16cid:durableId="1874608779">
    <w:abstractNumId w:val="43"/>
  </w:num>
  <w:num w:numId="47" w16cid:durableId="120224037">
    <w:abstractNumId w:val="37"/>
  </w:num>
  <w:num w:numId="48" w16cid:durableId="1158495426">
    <w:abstractNumId w:val="33"/>
  </w:num>
  <w:num w:numId="49" w16cid:durableId="1200437738">
    <w:abstractNumId w:val="8"/>
  </w:num>
  <w:num w:numId="50" w16cid:durableId="1623220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E"/>
    <w:rsid w:val="00011846"/>
    <w:rsid w:val="00036904"/>
    <w:rsid w:val="00036E23"/>
    <w:rsid w:val="00041349"/>
    <w:rsid w:val="000423A9"/>
    <w:rsid w:val="0004410F"/>
    <w:rsid w:val="00062634"/>
    <w:rsid w:val="000668E2"/>
    <w:rsid w:val="00066957"/>
    <w:rsid w:val="0007134F"/>
    <w:rsid w:val="0008582F"/>
    <w:rsid w:val="000B56A5"/>
    <w:rsid w:val="000D05B5"/>
    <w:rsid w:val="000D483A"/>
    <w:rsid w:val="000E464A"/>
    <w:rsid w:val="000E6FB8"/>
    <w:rsid w:val="00110D88"/>
    <w:rsid w:val="00132C5F"/>
    <w:rsid w:val="001629D8"/>
    <w:rsid w:val="001644B3"/>
    <w:rsid w:val="00166BE9"/>
    <w:rsid w:val="001756C0"/>
    <w:rsid w:val="00186793"/>
    <w:rsid w:val="001B14EB"/>
    <w:rsid w:val="001B2D6F"/>
    <w:rsid w:val="001C3C65"/>
    <w:rsid w:val="001C763B"/>
    <w:rsid w:val="001D4EBF"/>
    <w:rsid w:val="001E1A16"/>
    <w:rsid w:val="001E4781"/>
    <w:rsid w:val="00202D16"/>
    <w:rsid w:val="00244CB3"/>
    <w:rsid w:val="002614FD"/>
    <w:rsid w:val="00281BF9"/>
    <w:rsid w:val="002925A8"/>
    <w:rsid w:val="002A4188"/>
    <w:rsid w:val="002A63A5"/>
    <w:rsid w:val="002A6F43"/>
    <w:rsid w:val="002B6748"/>
    <w:rsid w:val="002C1120"/>
    <w:rsid w:val="002C3F16"/>
    <w:rsid w:val="002C601A"/>
    <w:rsid w:val="002E1AC5"/>
    <w:rsid w:val="002F1144"/>
    <w:rsid w:val="002F772F"/>
    <w:rsid w:val="00304BF3"/>
    <w:rsid w:val="00325EC7"/>
    <w:rsid w:val="00343EC5"/>
    <w:rsid w:val="0035080F"/>
    <w:rsid w:val="003509B9"/>
    <w:rsid w:val="003647BF"/>
    <w:rsid w:val="00396CB0"/>
    <w:rsid w:val="00397F67"/>
    <w:rsid w:val="003A0443"/>
    <w:rsid w:val="003A2F26"/>
    <w:rsid w:val="003B15C3"/>
    <w:rsid w:val="003B7707"/>
    <w:rsid w:val="003B7735"/>
    <w:rsid w:val="003C1E7A"/>
    <w:rsid w:val="003F6BAD"/>
    <w:rsid w:val="00404C52"/>
    <w:rsid w:val="004139EB"/>
    <w:rsid w:val="00421DA3"/>
    <w:rsid w:val="00423B43"/>
    <w:rsid w:val="004240C6"/>
    <w:rsid w:val="0042572E"/>
    <w:rsid w:val="00426077"/>
    <w:rsid w:val="00426FFF"/>
    <w:rsid w:val="004339CE"/>
    <w:rsid w:val="0044063D"/>
    <w:rsid w:val="00441297"/>
    <w:rsid w:val="00450C77"/>
    <w:rsid w:val="0045486A"/>
    <w:rsid w:val="004565AA"/>
    <w:rsid w:val="00457190"/>
    <w:rsid w:val="00460B82"/>
    <w:rsid w:val="00465EB9"/>
    <w:rsid w:val="004A36BA"/>
    <w:rsid w:val="004C336E"/>
    <w:rsid w:val="004C3DE7"/>
    <w:rsid w:val="004D4AB2"/>
    <w:rsid w:val="004E5402"/>
    <w:rsid w:val="00507B63"/>
    <w:rsid w:val="00533F54"/>
    <w:rsid w:val="00536A1B"/>
    <w:rsid w:val="005428F0"/>
    <w:rsid w:val="00555623"/>
    <w:rsid w:val="005577A2"/>
    <w:rsid w:val="00570B99"/>
    <w:rsid w:val="00592264"/>
    <w:rsid w:val="005B0AFE"/>
    <w:rsid w:val="005B2C75"/>
    <w:rsid w:val="005B6E93"/>
    <w:rsid w:val="005C3F80"/>
    <w:rsid w:val="005C6651"/>
    <w:rsid w:val="005D0AA9"/>
    <w:rsid w:val="005D5286"/>
    <w:rsid w:val="005F6C7E"/>
    <w:rsid w:val="00600643"/>
    <w:rsid w:val="006102D6"/>
    <w:rsid w:val="00616580"/>
    <w:rsid w:val="006172A0"/>
    <w:rsid w:val="00617843"/>
    <w:rsid w:val="006346D0"/>
    <w:rsid w:val="00665438"/>
    <w:rsid w:val="006751D3"/>
    <w:rsid w:val="0068282B"/>
    <w:rsid w:val="006837CD"/>
    <w:rsid w:val="00695595"/>
    <w:rsid w:val="006956C9"/>
    <w:rsid w:val="00697BE4"/>
    <w:rsid w:val="006D5D67"/>
    <w:rsid w:val="006D62A4"/>
    <w:rsid w:val="006E52EE"/>
    <w:rsid w:val="006F53AA"/>
    <w:rsid w:val="006F7020"/>
    <w:rsid w:val="006F7212"/>
    <w:rsid w:val="007018A0"/>
    <w:rsid w:val="00743460"/>
    <w:rsid w:val="00766229"/>
    <w:rsid w:val="00773834"/>
    <w:rsid w:val="00773EA6"/>
    <w:rsid w:val="00783FF8"/>
    <w:rsid w:val="00787071"/>
    <w:rsid w:val="00790E83"/>
    <w:rsid w:val="007C04A9"/>
    <w:rsid w:val="007C0A21"/>
    <w:rsid w:val="007C3AD6"/>
    <w:rsid w:val="00800B0C"/>
    <w:rsid w:val="00801B48"/>
    <w:rsid w:val="00804792"/>
    <w:rsid w:val="0082763F"/>
    <w:rsid w:val="00831EBE"/>
    <w:rsid w:val="00846697"/>
    <w:rsid w:val="008B366B"/>
    <w:rsid w:val="008C100E"/>
    <w:rsid w:val="008D4B97"/>
    <w:rsid w:val="008E018A"/>
    <w:rsid w:val="008F7B07"/>
    <w:rsid w:val="00900720"/>
    <w:rsid w:val="00903040"/>
    <w:rsid w:val="00906BAE"/>
    <w:rsid w:val="009121B9"/>
    <w:rsid w:val="00913498"/>
    <w:rsid w:val="00923C05"/>
    <w:rsid w:val="00941A93"/>
    <w:rsid w:val="00944DB6"/>
    <w:rsid w:val="00961902"/>
    <w:rsid w:val="00985712"/>
    <w:rsid w:val="00991ECA"/>
    <w:rsid w:val="009939F7"/>
    <w:rsid w:val="009C18CD"/>
    <w:rsid w:val="009C22DB"/>
    <w:rsid w:val="009C7C63"/>
    <w:rsid w:val="009D2305"/>
    <w:rsid w:val="009D2630"/>
    <w:rsid w:val="009D43C4"/>
    <w:rsid w:val="009F6DF1"/>
    <w:rsid w:val="00A01B53"/>
    <w:rsid w:val="00A141C3"/>
    <w:rsid w:val="00A20A07"/>
    <w:rsid w:val="00A21DB5"/>
    <w:rsid w:val="00A37663"/>
    <w:rsid w:val="00A40857"/>
    <w:rsid w:val="00A4305C"/>
    <w:rsid w:val="00A55FA8"/>
    <w:rsid w:val="00A64D85"/>
    <w:rsid w:val="00AB1860"/>
    <w:rsid w:val="00AC7CE6"/>
    <w:rsid w:val="00AE4DE3"/>
    <w:rsid w:val="00B02C46"/>
    <w:rsid w:val="00B034D8"/>
    <w:rsid w:val="00B14286"/>
    <w:rsid w:val="00B16C10"/>
    <w:rsid w:val="00B216CF"/>
    <w:rsid w:val="00B3005E"/>
    <w:rsid w:val="00B46796"/>
    <w:rsid w:val="00B502DD"/>
    <w:rsid w:val="00B72E61"/>
    <w:rsid w:val="00B94C7F"/>
    <w:rsid w:val="00BA64ED"/>
    <w:rsid w:val="00BB70F0"/>
    <w:rsid w:val="00BF0C6D"/>
    <w:rsid w:val="00BF1B3D"/>
    <w:rsid w:val="00C25F66"/>
    <w:rsid w:val="00C31BF0"/>
    <w:rsid w:val="00C31ED6"/>
    <w:rsid w:val="00C3219B"/>
    <w:rsid w:val="00C32E9D"/>
    <w:rsid w:val="00C40F6A"/>
    <w:rsid w:val="00C71100"/>
    <w:rsid w:val="00C75FB5"/>
    <w:rsid w:val="00C7664C"/>
    <w:rsid w:val="00C76681"/>
    <w:rsid w:val="00C864AD"/>
    <w:rsid w:val="00C90AE6"/>
    <w:rsid w:val="00CA52FE"/>
    <w:rsid w:val="00CA67EC"/>
    <w:rsid w:val="00CC2E0E"/>
    <w:rsid w:val="00CC37F8"/>
    <w:rsid w:val="00CC7446"/>
    <w:rsid w:val="00CD5A60"/>
    <w:rsid w:val="00CE23D7"/>
    <w:rsid w:val="00CE7DAD"/>
    <w:rsid w:val="00CF5FBF"/>
    <w:rsid w:val="00D11690"/>
    <w:rsid w:val="00D30BD2"/>
    <w:rsid w:val="00D35133"/>
    <w:rsid w:val="00D47075"/>
    <w:rsid w:val="00D50051"/>
    <w:rsid w:val="00D53D7F"/>
    <w:rsid w:val="00D56A28"/>
    <w:rsid w:val="00D60B77"/>
    <w:rsid w:val="00D67D21"/>
    <w:rsid w:val="00D94EAD"/>
    <w:rsid w:val="00D97447"/>
    <w:rsid w:val="00DB0A90"/>
    <w:rsid w:val="00DB2C66"/>
    <w:rsid w:val="00DB4C7D"/>
    <w:rsid w:val="00DF6AAD"/>
    <w:rsid w:val="00E00781"/>
    <w:rsid w:val="00E00CD2"/>
    <w:rsid w:val="00E31E42"/>
    <w:rsid w:val="00E33B09"/>
    <w:rsid w:val="00E34944"/>
    <w:rsid w:val="00E42C7C"/>
    <w:rsid w:val="00E542D2"/>
    <w:rsid w:val="00E67F98"/>
    <w:rsid w:val="00E74FDA"/>
    <w:rsid w:val="00E7648F"/>
    <w:rsid w:val="00E804AB"/>
    <w:rsid w:val="00E94431"/>
    <w:rsid w:val="00EA1ADF"/>
    <w:rsid w:val="00EB036D"/>
    <w:rsid w:val="00EB4ACE"/>
    <w:rsid w:val="00EB4F72"/>
    <w:rsid w:val="00EB73D2"/>
    <w:rsid w:val="00ED42A4"/>
    <w:rsid w:val="00EE2E03"/>
    <w:rsid w:val="00F00FDD"/>
    <w:rsid w:val="00F039F6"/>
    <w:rsid w:val="00F11CB9"/>
    <w:rsid w:val="00F244A1"/>
    <w:rsid w:val="00F30169"/>
    <w:rsid w:val="00F30E46"/>
    <w:rsid w:val="00F32C29"/>
    <w:rsid w:val="00F44125"/>
    <w:rsid w:val="00F51C0A"/>
    <w:rsid w:val="00F564D8"/>
    <w:rsid w:val="00F615E6"/>
    <w:rsid w:val="00F72248"/>
    <w:rsid w:val="00F74DA1"/>
    <w:rsid w:val="00F81AE3"/>
    <w:rsid w:val="00FB64FE"/>
    <w:rsid w:val="00FC0C83"/>
    <w:rsid w:val="00FC4281"/>
    <w:rsid w:val="00FC4AF1"/>
    <w:rsid w:val="00FF1794"/>
    <w:rsid w:val="00FF2FFB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C6A6"/>
  <w15:chartTrackingRefBased/>
  <w15:docId w15:val="{2791DB83-2601-4C8C-AC4D-76031D1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0713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3F6BA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FB64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5B0A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B0A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B0A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0A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0AF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46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Fausto Tenini</cp:lastModifiedBy>
  <cp:revision>55</cp:revision>
  <dcterms:created xsi:type="dcterms:W3CDTF">2023-02-01T16:27:00Z</dcterms:created>
  <dcterms:modified xsi:type="dcterms:W3CDTF">2023-02-16T15:10:00Z</dcterms:modified>
</cp:coreProperties>
</file>